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49" w:rsidRPr="007F6D49" w:rsidRDefault="007F6D49" w:rsidP="00746F71">
      <w:pPr>
        <w:spacing w:line="560" w:lineRule="exact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  <w:r w:rsidRPr="007F6D49">
        <w:rPr>
          <w:rFonts w:ascii="方正小标宋_GBK" w:eastAsia="方正小标宋_GBK" w:hAnsi="仿宋" w:cs="仿宋" w:hint="eastAsia"/>
          <w:sz w:val="44"/>
          <w:szCs w:val="44"/>
        </w:rPr>
        <w:t>关于《调整有轨电车沿线路口信号灯</w:t>
      </w:r>
    </w:p>
    <w:p w:rsidR="007F6D49" w:rsidRDefault="007F6D49" w:rsidP="00746F71">
      <w:pPr>
        <w:spacing w:line="560" w:lineRule="exact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  <w:r w:rsidRPr="007F6D49">
        <w:rPr>
          <w:rFonts w:ascii="方正小标宋_GBK" w:eastAsia="方正小标宋_GBK" w:hAnsi="仿宋" w:cs="仿宋" w:hint="eastAsia"/>
          <w:sz w:val="44"/>
          <w:szCs w:val="44"/>
        </w:rPr>
        <w:t>通行顺序重大行政决策（征求意见稿）》</w:t>
      </w:r>
    </w:p>
    <w:p w:rsidR="007F6D49" w:rsidRPr="007F6D49" w:rsidRDefault="007F6D49" w:rsidP="00746F71">
      <w:pPr>
        <w:spacing w:line="560" w:lineRule="exact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  <w:r w:rsidRPr="007F6D49">
        <w:rPr>
          <w:rFonts w:ascii="方正小标宋_GBK" w:eastAsia="方正小标宋_GBK" w:hAnsi="仿宋" w:cs="仿宋" w:hint="eastAsia"/>
          <w:sz w:val="44"/>
          <w:szCs w:val="44"/>
        </w:rPr>
        <w:t>公开向社会征求意见的公告</w:t>
      </w:r>
    </w:p>
    <w:p w:rsidR="007F6D49" w:rsidRPr="007F6D49" w:rsidRDefault="007F6D49" w:rsidP="00746F71">
      <w:pPr>
        <w:spacing w:line="560" w:lineRule="exact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</w:p>
    <w:p w:rsidR="00057C3F" w:rsidRPr="00EF5897" w:rsidRDefault="002C11D6" w:rsidP="00746F71">
      <w:pPr>
        <w:spacing w:line="560" w:lineRule="exact"/>
        <w:ind w:firstLineChars="200" w:firstLine="640"/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</w:pPr>
      <w:r w:rsidRPr="00EF5897">
        <w:rPr>
          <w:rFonts w:ascii="方正仿宋_GBK" w:eastAsia="方正仿宋_GBK" w:hAnsi="仿宋" w:cs="仿宋" w:hint="eastAsia"/>
          <w:sz w:val="32"/>
          <w:szCs w:val="32"/>
        </w:rPr>
        <w:t>根据我市道路交通实际管理需要，淮安市公安局交通警察支队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计划调整有轨电车沿线路口信号灯通行顺序，依据国务院《重大行政决策程序暂行条例》（国令第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713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号）、《江苏省重大行政决策程序实施办法》（江苏省政府令第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134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号）等有关规定，经研究，现将《调整有轨电车沿线路口信号灯通行顺序重大行政决策（征求意见稿）》向社会公布，公开征求社会各界意见。欢迎有关单位和社会各界人士于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2021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年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10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月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11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日前，通过以下方式提出意见。</w:t>
      </w:r>
    </w:p>
    <w:p w:rsidR="00057C3F" w:rsidRPr="00EF5897" w:rsidRDefault="002C11D6" w:rsidP="00746F71">
      <w:pPr>
        <w:spacing w:line="560" w:lineRule="exact"/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</w:pP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   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一、联系电话：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18762032329</w:t>
      </w:r>
      <w:bookmarkStart w:id="0" w:name="_GoBack"/>
      <w:bookmarkEnd w:id="0"/>
    </w:p>
    <w:p w:rsidR="00057C3F" w:rsidRPr="00EF5897" w:rsidRDefault="002C11D6" w:rsidP="00746F71">
      <w:pPr>
        <w:spacing w:line="560" w:lineRule="exact"/>
        <w:ind w:firstLineChars="200" w:firstLine="640"/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</w:pP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二、通过信函方式将意见寄至淮安市公安局交通警察支队（淮安市经济技术开发区深圳路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22</w:t>
      </w: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号），并请在信封上注明“《调整有轨电车沿线路口信号灯通行顺序重大行政决策（征求意见稿）》意见”字样。</w:t>
      </w:r>
    </w:p>
    <w:p w:rsidR="00057C3F" w:rsidRPr="00EF5897" w:rsidRDefault="002C11D6" w:rsidP="00746F71">
      <w:pPr>
        <w:spacing w:line="560" w:lineRule="exact"/>
        <w:ind w:firstLineChars="200" w:firstLine="640"/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</w:pPr>
      <w:r w:rsidRPr="00EF589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特此公告。</w:t>
      </w:r>
    </w:p>
    <w:p w:rsidR="00057C3F" w:rsidRDefault="00057C3F" w:rsidP="00746F7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57C3F" w:rsidRPr="00EF5897" w:rsidRDefault="002C11D6" w:rsidP="00746F71">
      <w:pPr>
        <w:spacing w:line="560" w:lineRule="exact"/>
        <w:ind w:leftChars="304" w:left="1598" w:hangingChars="300" w:hanging="960"/>
        <w:rPr>
          <w:rFonts w:ascii="方正仿宋_GBK" w:eastAsia="方正仿宋_GBK" w:hAnsi="仿宋" w:cs="仿宋"/>
          <w:sz w:val="32"/>
          <w:szCs w:val="32"/>
        </w:rPr>
      </w:pPr>
      <w:r w:rsidRPr="00EF5897">
        <w:rPr>
          <w:rFonts w:ascii="方正仿宋_GBK" w:eastAsia="方正仿宋_GBK" w:hAnsi="仿宋" w:cs="仿宋" w:hint="eastAsia"/>
          <w:sz w:val="32"/>
          <w:szCs w:val="32"/>
        </w:rPr>
        <w:t>附件：</w:t>
      </w:r>
      <w:r w:rsidRPr="00EF5897">
        <w:rPr>
          <w:rFonts w:ascii="方正仿宋_GBK" w:eastAsia="方正仿宋_GBK" w:hAnsi="仿宋" w:cs="仿宋" w:hint="eastAsia"/>
          <w:sz w:val="32"/>
          <w:szCs w:val="32"/>
        </w:rPr>
        <w:t>调整有轨电车沿线路口信号灯通行顺序重大行</w:t>
      </w:r>
      <w:r w:rsidRPr="00EF5897">
        <w:rPr>
          <w:rFonts w:ascii="方正仿宋_GBK" w:eastAsia="方正仿宋_GBK" w:hAnsi="仿宋" w:cs="仿宋" w:hint="eastAsia"/>
          <w:sz w:val="32"/>
          <w:szCs w:val="32"/>
        </w:rPr>
        <w:t xml:space="preserve">   </w:t>
      </w:r>
      <w:r w:rsidRPr="00EF5897">
        <w:rPr>
          <w:rFonts w:ascii="方正仿宋_GBK" w:eastAsia="方正仿宋_GBK" w:hAnsi="仿宋" w:cs="仿宋" w:hint="eastAsia"/>
          <w:sz w:val="32"/>
          <w:szCs w:val="32"/>
        </w:rPr>
        <w:t>政决策（征求意见稿）</w:t>
      </w:r>
    </w:p>
    <w:p w:rsidR="00057C3F" w:rsidRPr="00EF5897" w:rsidRDefault="00057C3F" w:rsidP="00746F71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</w:p>
    <w:p w:rsidR="00057C3F" w:rsidRPr="00EF5897" w:rsidRDefault="00EF5897" w:rsidP="00746F71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 xml:space="preserve">                  </w:t>
      </w:r>
      <w:r w:rsidR="002C11D6" w:rsidRPr="00EF5897"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 w:rsidR="002C11D6" w:rsidRPr="00EF5897">
        <w:rPr>
          <w:rFonts w:ascii="方正仿宋_GBK" w:eastAsia="方正仿宋_GBK" w:hAnsi="仿宋" w:cs="仿宋" w:hint="eastAsia"/>
          <w:sz w:val="32"/>
          <w:szCs w:val="32"/>
        </w:rPr>
        <w:t>淮安市公安局交通警察支队</w:t>
      </w:r>
      <w:r w:rsidR="002C11D6" w:rsidRPr="00EF5897">
        <w:rPr>
          <w:rFonts w:ascii="方正仿宋_GBK" w:eastAsia="方正仿宋_GBK" w:hAnsi="仿宋" w:cs="仿宋" w:hint="eastAsia"/>
          <w:sz w:val="32"/>
          <w:szCs w:val="32"/>
        </w:rPr>
        <w:t xml:space="preserve">                                    </w:t>
      </w:r>
    </w:p>
    <w:p w:rsidR="00057C3F" w:rsidRPr="00EF5897" w:rsidRDefault="002C11D6" w:rsidP="00746F71">
      <w:pPr>
        <w:spacing w:line="560" w:lineRule="exact"/>
        <w:ind w:firstLineChars="1350" w:firstLine="4320"/>
        <w:rPr>
          <w:rFonts w:ascii="方正仿宋_GBK" w:eastAsia="方正仿宋_GBK" w:hAnsi="仿宋" w:cs="仿宋"/>
          <w:sz w:val="32"/>
          <w:szCs w:val="32"/>
        </w:rPr>
      </w:pPr>
      <w:r w:rsidRPr="00EF5897">
        <w:rPr>
          <w:rFonts w:ascii="方正仿宋_GBK" w:eastAsia="方正仿宋_GBK" w:hAnsi="仿宋" w:cs="仿宋" w:hint="eastAsia"/>
          <w:sz w:val="32"/>
          <w:szCs w:val="32"/>
        </w:rPr>
        <w:t>2021</w:t>
      </w:r>
      <w:r w:rsidRPr="00EF5897">
        <w:rPr>
          <w:rFonts w:ascii="方正仿宋_GBK" w:eastAsia="方正仿宋_GBK" w:hAnsi="仿宋" w:cs="仿宋" w:hint="eastAsia"/>
          <w:sz w:val="32"/>
          <w:szCs w:val="32"/>
        </w:rPr>
        <w:t>年</w:t>
      </w:r>
      <w:r w:rsidRPr="00EF5897">
        <w:rPr>
          <w:rFonts w:ascii="方正仿宋_GBK" w:eastAsia="方正仿宋_GBK" w:hAnsi="仿宋" w:cs="仿宋" w:hint="eastAsia"/>
          <w:sz w:val="32"/>
          <w:szCs w:val="32"/>
        </w:rPr>
        <w:t>9</w:t>
      </w:r>
      <w:r w:rsidRPr="00EF5897">
        <w:rPr>
          <w:rFonts w:ascii="方正仿宋_GBK" w:eastAsia="方正仿宋_GBK" w:hAnsi="仿宋" w:cs="仿宋" w:hint="eastAsia"/>
          <w:sz w:val="32"/>
          <w:szCs w:val="32"/>
        </w:rPr>
        <w:t>月</w:t>
      </w:r>
      <w:r w:rsidRPr="00EF5897">
        <w:rPr>
          <w:rFonts w:ascii="方正仿宋_GBK" w:eastAsia="方正仿宋_GBK" w:hAnsi="仿宋" w:cs="仿宋" w:hint="eastAsia"/>
          <w:sz w:val="32"/>
          <w:szCs w:val="32"/>
        </w:rPr>
        <w:t>10</w:t>
      </w:r>
      <w:r w:rsidRPr="00EF5897">
        <w:rPr>
          <w:rFonts w:ascii="方正仿宋_GBK" w:eastAsia="方正仿宋_GBK" w:hAnsi="仿宋" w:cs="仿宋" w:hint="eastAsia"/>
          <w:sz w:val="32"/>
          <w:szCs w:val="32"/>
        </w:rPr>
        <w:t>日</w:t>
      </w:r>
    </w:p>
    <w:sectPr w:rsidR="00057C3F" w:rsidRPr="00EF5897" w:rsidSect="00057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1D6" w:rsidRDefault="002C11D6" w:rsidP="00EF5897">
      <w:r>
        <w:separator/>
      </w:r>
    </w:p>
  </w:endnote>
  <w:endnote w:type="continuationSeparator" w:id="1">
    <w:p w:rsidR="002C11D6" w:rsidRDefault="002C11D6" w:rsidP="00EF5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1D6" w:rsidRDefault="002C11D6" w:rsidP="00EF5897">
      <w:r>
        <w:separator/>
      </w:r>
    </w:p>
  </w:footnote>
  <w:footnote w:type="continuationSeparator" w:id="1">
    <w:p w:rsidR="002C11D6" w:rsidRDefault="002C11D6" w:rsidP="00EF5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F84258"/>
    <w:rsid w:val="00057C3F"/>
    <w:rsid w:val="002C11D6"/>
    <w:rsid w:val="00746F71"/>
    <w:rsid w:val="007F6D49"/>
    <w:rsid w:val="00EF5897"/>
    <w:rsid w:val="01A967A1"/>
    <w:rsid w:val="07B2567A"/>
    <w:rsid w:val="4F0A00ED"/>
    <w:rsid w:val="51F84258"/>
    <w:rsid w:val="662316EA"/>
    <w:rsid w:val="6683763C"/>
    <w:rsid w:val="78CA2F5F"/>
    <w:rsid w:val="7A68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C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57C3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7C3F"/>
    <w:rPr>
      <w:color w:val="0000FF"/>
      <w:u w:val="single"/>
    </w:rPr>
  </w:style>
  <w:style w:type="paragraph" w:styleId="a4">
    <w:name w:val="header"/>
    <w:basedOn w:val="a"/>
    <w:link w:val="Char"/>
    <w:rsid w:val="00EF5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5897"/>
    <w:rPr>
      <w:kern w:val="2"/>
      <w:sz w:val="18"/>
      <w:szCs w:val="18"/>
    </w:rPr>
  </w:style>
  <w:style w:type="paragraph" w:styleId="a5">
    <w:name w:val="footer"/>
    <w:basedOn w:val="a"/>
    <w:link w:val="Char0"/>
    <w:rsid w:val="00EF5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58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dindin</dc:creator>
  <cp:lastModifiedBy>赵远</cp:lastModifiedBy>
  <cp:revision>4</cp:revision>
  <cp:lastPrinted>2021-12-06T02:09:00Z</cp:lastPrinted>
  <dcterms:created xsi:type="dcterms:W3CDTF">2021-12-04T07:02:00Z</dcterms:created>
  <dcterms:modified xsi:type="dcterms:W3CDTF">2021-12-07T09:17:00Z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75AFE8C76A12482BBB690A27C3E75A89</vt:lpwstr>
  </property>
</Properties>
</file>