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1E" w:rsidRDefault="000E5991" w:rsidP="00EF4A1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淮安市</w:t>
      </w: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公安局</w:t>
      </w:r>
      <w:r w:rsidR="00EF4A1E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政府信息公开工作年度报告</w:t>
      </w:r>
    </w:p>
    <w:p w:rsidR="00EF4A1E" w:rsidRDefault="00EF4A1E" w:rsidP="00EF4A1E">
      <w:pPr>
        <w:spacing w:line="560" w:lineRule="exact"/>
        <w:rPr>
          <w:rFonts w:ascii="方正黑体简体" w:eastAsia="方正黑体简体" w:hAnsi="方正黑体简体" w:cs="方正黑体简体"/>
          <w:b/>
          <w:bCs/>
          <w:sz w:val="28"/>
          <w:szCs w:val="28"/>
        </w:rPr>
      </w:pPr>
    </w:p>
    <w:p w:rsidR="00EF4A1E" w:rsidRPr="00C971E4" w:rsidRDefault="00EF4A1E" w:rsidP="000C33F9">
      <w:pPr>
        <w:spacing w:line="520" w:lineRule="exact"/>
        <w:ind w:firstLine="562"/>
        <w:rPr>
          <w:rFonts w:ascii="黑体" w:eastAsia="黑体" w:hAnsi="方正黑体简体" w:cs="方正黑体简体"/>
          <w:b/>
          <w:bCs/>
          <w:sz w:val="28"/>
          <w:szCs w:val="28"/>
        </w:rPr>
      </w:pPr>
      <w:r w:rsidRPr="00C971E4">
        <w:rPr>
          <w:rFonts w:ascii="黑体" w:eastAsia="黑体" w:hAnsi="方正黑体简体" w:cs="方正黑体简体" w:hint="eastAsia"/>
          <w:b/>
          <w:bCs/>
          <w:sz w:val="28"/>
          <w:szCs w:val="28"/>
        </w:rPr>
        <w:t>一、总体情况</w:t>
      </w:r>
    </w:p>
    <w:p w:rsidR="002A7475" w:rsidRPr="00B70D6B" w:rsidRDefault="001623C8" w:rsidP="0015756C">
      <w:pPr>
        <w:tabs>
          <w:tab w:val="left" w:pos="614"/>
        </w:tabs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2019</w:t>
      </w:r>
      <w:r w:rsidR="002A7475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年，淮安市</w:t>
      </w:r>
      <w:r w:rsidR="002A7475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公安局</w:t>
      </w:r>
      <w:r w:rsidR="002A7475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认真落实</w:t>
      </w:r>
      <w:r w:rsidR="002D10A8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《中华人民共和国政府信息公开条例》，按照市委、市政府</w:t>
      </w:r>
      <w:r w:rsidR="00713DBC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《</w:t>
      </w:r>
      <w:r w:rsidR="002D10A8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关于深化政务公开</w:t>
      </w:r>
      <w:r w:rsidR="00713DBC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工作</w:t>
      </w:r>
      <w:r w:rsidR="002D10A8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实施方案</w:t>
      </w:r>
      <w:r w:rsidR="00713DBC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》以及年度工作要点的部署要求</w:t>
      </w:r>
      <w:r w:rsidR="002A7475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，紧紧围绕群众关注的热点问题和公安中心工作，进一步加大政府信息公开力度，不断拓展信息公开载体和形式，着力提升公安机关政府</w:t>
      </w:r>
      <w:r w:rsidR="002A7475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信息</w:t>
      </w:r>
      <w:r w:rsidR="002A7475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公开的能力和水平，有效保障了公众知情权、监督权。</w:t>
      </w:r>
    </w:p>
    <w:p w:rsidR="00A53AEA" w:rsidRPr="00F4717A" w:rsidRDefault="00A53AEA" w:rsidP="00F4717A">
      <w:pPr>
        <w:pStyle w:val="a7"/>
        <w:shd w:val="clear" w:color="auto" w:fill="FFFFFF"/>
        <w:spacing w:before="0" w:beforeAutospacing="0" w:after="0" w:afterAutospacing="0" w:line="520" w:lineRule="exact"/>
        <w:ind w:firstLineChars="200" w:firstLine="602"/>
        <w:rPr>
          <w:rFonts w:ascii="仿宋" w:eastAsia="仿宋" w:hAnsi="仿宋"/>
          <w:b/>
          <w:sz w:val="30"/>
          <w:szCs w:val="30"/>
          <w:bdr w:val="none" w:sz="0" w:space="0" w:color="auto" w:frame="1"/>
        </w:rPr>
      </w:pPr>
      <w:r w:rsidRPr="005861F4">
        <w:rPr>
          <w:rFonts w:ascii="仿宋" w:eastAsia="仿宋" w:hAnsi="仿宋" w:hint="eastAsia"/>
          <w:b/>
          <w:sz w:val="30"/>
          <w:szCs w:val="30"/>
          <w:bdr w:val="none" w:sz="0" w:space="0" w:color="auto" w:frame="1"/>
        </w:rPr>
        <w:t>(一)</w:t>
      </w:r>
      <w:r w:rsidR="00B7661E" w:rsidRPr="005861F4">
        <w:rPr>
          <w:rFonts w:ascii="仿宋" w:eastAsia="仿宋" w:hAnsi="仿宋" w:hint="eastAsia"/>
          <w:b/>
          <w:sz w:val="30"/>
          <w:szCs w:val="30"/>
          <w:bdr w:val="none" w:sz="0" w:space="0" w:color="auto" w:frame="1"/>
        </w:rPr>
        <w:t>主动</w:t>
      </w:r>
      <w:r w:rsidR="00B7661E" w:rsidRPr="005861F4">
        <w:rPr>
          <w:rFonts w:ascii="仿宋" w:eastAsia="仿宋" w:hAnsi="仿宋"/>
          <w:b/>
          <w:sz w:val="30"/>
          <w:szCs w:val="30"/>
          <w:bdr w:val="none" w:sz="0" w:space="0" w:color="auto" w:frame="1"/>
        </w:rPr>
        <w:t>公开</w:t>
      </w:r>
      <w:r w:rsidR="003A77CD" w:rsidRPr="005861F4">
        <w:rPr>
          <w:rFonts w:ascii="仿宋" w:eastAsia="仿宋" w:hAnsi="仿宋" w:hint="eastAsia"/>
          <w:b/>
          <w:sz w:val="30"/>
          <w:szCs w:val="30"/>
          <w:bdr w:val="none" w:sz="0" w:space="0" w:color="auto" w:frame="1"/>
        </w:rPr>
        <w:t>政府</w:t>
      </w:r>
      <w:r w:rsidR="003A77CD" w:rsidRPr="005861F4">
        <w:rPr>
          <w:rFonts w:ascii="仿宋" w:eastAsia="仿宋" w:hAnsi="仿宋"/>
          <w:b/>
          <w:sz w:val="30"/>
          <w:szCs w:val="30"/>
          <w:bdr w:val="none" w:sz="0" w:space="0" w:color="auto" w:frame="1"/>
        </w:rPr>
        <w:t>信息情况</w:t>
      </w:r>
      <w:r w:rsidR="00F4717A">
        <w:rPr>
          <w:rFonts w:ascii="仿宋" w:eastAsia="仿宋" w:hAnsi="仿宋" w:hint="eastAsia"/>
          <w:b/>
          <w:sz w:val="30"/>
          <w:szCs w:val="30"/>
          <w:bdr w:val="none" w:sz="0" w:space="0" w:color="auto" w:frame="1"/>
        </w:rPr>
        <w:t>：</w:t>
      </w:r>
      <w:r w:rsidR="00034AF9" w:rsidRPr="00B70D6B">
        <w:rPr>
          <w:rFonts w:ascii="楷体" w:eastAsia="楷体" w:hAnsi="楷体" w:hint="eastAsia"/>
          <w:b/>
          <w:color w:val="333333"/>
          <w:sz w:val="30"/>
          <w:szCs w:val="30"/>
        </w:rPr>
        <w:t>一是</w:t>
      </w:r>
      <w:r w:rsidR="00EF72C2" w:rsidRPr="00B70D6B">
        <w:rPr>
          <w:rFonts w:ascii="楷体" w:eastAsia="楷体" w:hAnsi="楷体" w:hint="eastAsia"/>
          <w:b/>
          <w:color w:val="333333"/>
          <w:sz w:val="30"/>
          <w:szCs w:val="30"/>
        </w:rPr>
        <w:t>文件公开更</w:t>
      </w:r>
      <w:r w:rsidR="00D522B4">
        <w:rPr>
          <w:rFonts w:ascii="楷体" w:eastAsia="楷体" w:hAnsi="楷体" w:hint="eastAsia"/>
          <w:b/>
          <w:color w:val="333333"/>
          <w:sz w:val="30"/>
          <w:szCs w:val="30"/>
        </w:rPr>
        <w:t>加</w:t>
      </w:r>
      <w:r w:rsidR="007651FE" w:rsidRPr="00B70D6B">
        <w:rPr>
          <w:rFonts w:ascii="楷体" w:eastAsia="楷体" w:hAnsi="楷体" w:hint="eastAsia"/>
          <w:b/>
          <w:color w:val="333333"/>
          <w:sz w:val="30"/>
          <w:szCs w:val="30"/>
        </w:rPr>
        <w:t>规范。</w:t>
      </w:r>
      <w:r w:rsidR="00EF72C2" w:rsidRPr="00B70D6B">
        <w:rPr>
          <w:rFonts w:ascii="仿宋" w:eastAsia="仿宋" w:hAnsi="仿宋" w:hint="eastAsia"/>
          <w:color w:val="333333"/>
          <w:sz w:val="30"/>
          <w:szCs w:val="30"/>
        </w:rPr>
        <w:t>2019</w:t>
      </w:r>
      <w:r w:rsidR="00D1075F" w:rsidRPr="00B70D6B">
        <w:rPr>
          <w:rFonts w:ascii="仿宋" w:eastAsia="仿宋" w:hAnsi="仿宋" w:hint="eastAsia"/>
          <w:color w:val="333333"/>
          <w:sz w:val="30"/>
          <w:szCs w:val="30"/>
        </w:rPr>
        <w:t>年,</w:t>
      </w:r>
      <w:r w:rsidR="00EF72C2" w:rsidRPr="00B70D6B">
        <w:rPr>
          <w:rFonts w:ascii="仿宋" w:eastAsia="仿宋" w:hAnsi="仿宋" w:hint="eastAsia"/>
          <w:color w:val="333333"/>
          <w:sz w:val="30"/>
          <w:szCs w:val="30"/>
        </w:rPr>
        <w:t>及时</w:t>
      </w:r>
      <w:r w:rsidR="00034AF9" w:rsidRPr="00B70D6B">
        <w:rPr>
          <w:rFonts w:ascii="仿宋" w:eastAsia="仿宋" w:hAnsi="仿宋" w:hint="eastAsia"/>
          <w:color w:val="333333"/>
          <w:sz w:val="30"/>
          <w:szCs w:val="30"/>
        </w:rPr>
        <w:t>主动公开</w:t>
      </w:r>
      <w:hyperlink r:id="rId9" w:tgtFrame="_blank" w:tooltip="关于印发《淮安市公安局2019年政务公开工作要点》的通知" w:history="1">
        <w:r w:rsidR="0084383D" w:rsidRPr="00B70D6B">
          <w:rPr>
            <w:rFonts w:ascii="仿宋" w:eastAsia="仿宋" w:hAnsi="仿宋"/>
            <w:color w:val="333333"/>
            <w:sz w:val="30"/>
            <w:szCs w:val="30"/>
          </w:rPr>
          <w:t>《淮安市公安局2019年政务公开工作要点》</w:t>
        </w:r>
      </w:hyperlink>
      <w:r w:rsidR="0062029D" w:rsidRPr="00B70D6B">
        <w:rPr>
          <w:rFonts w:ascii="仿宋" w:eastAsia="仿宋" w:hAnsi="仿宋" w:hint="eastAsia"/>
          <w:color w:val="333333"/>
          <w:sz w:val="30"/>
          <w:szCs w:val="30"/>
        </w:rPr>
        <w:t>、</w:t>
      </w:r>
      <w:r w:rsidR="0084383D" w:rsidRPr="00B70D6B">
        <w:rPr>
          <w:rFonts w:ascii="仿宋" w:eastAsia="仿宋" w:hAnsi="仿宋" w:hint="eastAsia"/>
          <w:color w:val="333333"/>
          <w:sz w:val="30"/>
          <w:szCs w:val="30"/>
        </w:rPr>
        <w:t>《淮安市公安局行政权力责任清单》</w:t>
      </w:r>
      <w:r w:rsidR="0062029D" w:rsidRPr="00B70D6B">
        <w:rPr>
          <w:rFonts w:ascii="仿宋" w:eastAsia="仿宋" w:hAnsi="仿宋" w:hint="eastAsia"/>
          <w:color w:val="333333"/>
          <w:sz w:val="30"/>
          <w:szCs w:val="30"/>
        </w:rPr>
        <w:t>、</w:t>
      </w:r>
      <w:r w:rsidR="009C7416">
        <w:rPr>
          <w:rFonts w:ascii="仿宋" w:eastAsia="仿宋" w:hAnsi="仿宋" w:hint="eastAsia"/>
          <w:color w:val="333333"/>
          <w:sz w:val="30"/>
          <w:szCs w:val="30"/>
        </w:rPr>
        <w:t>《</w:t>
      </w:r>
      <w:r w:rsidR="00717022" w:rsidRPr="00B70D6B">
        <w:rPr>
          <w:rFonts w:ascii="仿宋" w:eastAsia="仿宋" w:hAnsi="仿宋" w:hint="eastAsia"/>
          <w:color w:val="333333"/>
          <w:sz w:val="30"/>
          <w:szCs w:val="30"/>
        </w:rPr>
        <w:t>淮安市公安局维护民警执法权威工作委员会</w:t>
      </w:r>
      <w:r w:rsidR="009C7416">
        <w:rPr>
          <w:rFonts w:ascii="仿宋" w:eastAsia="仿宋" w:hAnsi="仿宋" w:hint="eastAsia"/>
          <w:color w:val="333333"/>
          <w:sz w:val="30"/>
          <w:szCs w:val="30"/>
        </w:rPr>
        <w:t>成员</w:t>
      </w:r>
      <w:bookmarkStart w:id="0" w:name="_GoBack"/>
      <w:bookmarkEnd w:id="0"/>
      <w:r w:rsidR="00717022" w:rsidRPr="00B70D6B">
        <w:rPr>
          <w:rFonts w:ascii="仿宋" w:eastAsia="仿宋" w:hAnsi="仿宋" w:hint="eastAsia"/>
          <w:color w:val="333333"/>
          <w:sz w:val="30"/>
          <w:szCs w:val="30"/>
        </w:rPr>
        <w:t>》、</w:t>
      </w:r>
      <w:r w:rsidR="0084383D" w:rsidRPr="00B70D6B">
        <w:rPr>
          <w:rFonts w:ascii="仿宋" w:eastAsia="仿宋" w:hAnsi="仿宋" w:hint="eastAsia"/>
          <w:color w:val="333333"/>
          <w:sz w:val="30"/>
          <w:szCs w:val="30"/>
        </w:rPr>
        <w:t>《</w:t>
      </w:r>
      <w:r w:rsidR="00034AF9" w:rsidRPr="00B70D6B">
        <w:rPr>
          <w:rFonts w:ascii="仿宋" w:eastAsia="仿宋" w:hAnsi="仿宋" w:hint="eastAsia"/>
          <w:color w:val="333333"/>
          <w:sz w:val="30"/>
          <w:szCs w:val="30"/>
        </w:rPr>
        <w:t>201</w:t>
      </w:r>
      <w:r w:rsidR="0084383D" w:rsidRPr="00B70D6B">
        <w:rPr>
          <w:rFonts w:ascii="仿宋" w:eastAsia="仿宋" w:hAnsi="仿宋"/>
          <w:color w:val="333333"/>
          <w:sz w:val="30"/>
          <w:szCs w:val="30"/>
        </w:rPr>
        <w:t>8</w:t>
      </w:r>
      <w:r w:rsidR="00034AF9" w:rsidRPr="00B70D6B">
        <w:rPr>
          <w:rFonts w:ascii="仿宋" w:eastAsia="仿宋" w:hAnsi="仿宋" w:hint="eastAsia"/>
          <w:color w:val="333333"/>
          <w:sz w:val="30"/>
          <w:szCs w:val="30"/>
        </w:rPr>
        <w:t>年</w:t>
      </w:r>
      <w:r w:rsidR="0084383D" w:rsidRPr="00B70D6B">
        <w:rPr>
          <w:rFonts w:ascii="仿宋" w:eastAsia="仿宋" w:hAnsi="仿宋" w:hint="eastAsia"/>
          <w:color w:val="333333"/>
          <w:sz w:val="30"/>
          <w:szCs w:val="30"/>
        </w:rPr>
        <w:t>淮安公安</w:t>
      </w:r>
      <w:r w:rsidR="0084383D" w:rsidRPr="00B70D6B">
        <w:rPr>
          <w:rFonts w:ascii="仿宋" w:eastAsia="仿宋" w:hAnsi="仿宋"/>
          <w:color w:val="333333"/>
          <w:sz w:val="30"/>
          <w:szCs w:val="30"/>
        </w:rPr>
        <w:t>工作总结</w:t>
      </w:r>
      <w:r w:rsidR="0084383D" w:rsidRPr="00B70D6B">
        <w:rPr>
          <w:rFonts w:ascii="仿宋" w:eastAsia="仿宋" w:hAnsi="仿宋" w:hint="eastAsia"/>
          <w:color w:val="333333"/>
          <w:sz w:val="30"/>
          <w:szCs w:val="30"/>
        </w:rPr>
        <w:t>》</w:t>
      </w:r>
      <w:r w:rsidR="004D3E47" w:rsidRPr="00B70D6B">
        <w:rPr>
          <w:rFonts w:ascii="仿宋" w:eastAsia="仿宋" w:hAnsi="仿宋" w:hint="eastAsia"/>
          <w:color w:val="333333"/>
          <w:sz w:val="30"/>
          <w:szCs w:val="30"/>
        </w:rPr>
        <w:t>、</w:t>
      </w:r>
      <w:r w:rsidR="004D3E47" w:rsidRPr="00B70D6B">
        <w:rPr>
          <w:rFonts w:ascii="仿宋" w:eastAsia="仿宋" w:hAnsi="仿宋"/>
          <w:color w:val="333333"/>
          <w:sz w:val="30"/>
          <w:szCs w:val="30"/>
        </w:rPr>
        <w:t>人事</w:t>
      </w:r>
      <w:r w:rsidR="004D3E47" w:rsidRPr="00B70D6B">
        <w:rPr>
          <w:rFonts w:ascii="仿宋" w:eastAsia="仿宋" w:hAnsi="仿宋" w:hint="eastAsia"/>
          <w:color w:val="333333"/>
          <w:sz w:val="30"/>
          <w:szCs w:val="30"/>
        </w:rPr>
        <w:t>任免</w:t>
      </w:r>
      <w:r w:rsidR="004D3E47" w:rsidRPr="00B70D6B">
        <w:rPr>
          <w:rFonts w:ascii="仿宋" w:eastAsia="仿宋" w:hAnsi="仿宋"/>
          <w:color w:val="333333"/>
          <w:sz w:val="30"/>
          <w:szCs w:val="30"/>
        </w:rPr>
        <w:t>信息</w:t>
      </w:r>
      <w:r w:rsidR="0084383D" w:rsidRPr="00B70D6B">
        <w:rPr>
          <w:rFonts w:ascii="仿宋" w:eastAsia="仿宋" w:hAnsi="仿宋" w:hint="eastAsia"/>
          <w:color w:val="333333"/>
          <w:sz w:val="30"/>
          <w:szCs w:val="30"/>
        </w:rPr>
        <w:t>等各类</w:t>
      </w:r>
      <w:r w:rsidR="00034AF9" w:rsidRPr="00B70D6B">
        <w:rPr>
          <w:rFonts w:ascii="仿宋" w:eastAsia="仿宋" w:hAnsi="仿宋" w:hint="eastAsia"/>
          <w:color w:val="333333"/>
          <w:sz w:val="30"/>
          <w:szCs w:val="30"/>
        </w:rPr>
        <w:t>文件</w:t>
      </w:r>
      <w:r w:rsidR="00211B63" w:rsidRPr="00B70D6B">
        <w:rPr>
          <w:rFonts w:ascii="仿宋" w:eastAsia="仿宋" w:hAnsi="仿宋"/>
          <w:color w:val="333333"/>
          <w:sz w:val="30"/>
          <w:szCs w:val="30"/>
        </w:rPr>
        <w:t>20</w:t>
      </w:r>
      <w:r w:rsidR="007651FE" w:rsidRPr="00B70D6B">
        <w:rPr>
          <w:rFonts w:ascii="仿宋" w:eastAsia="仿宋" w:hAnsi="仿宋" w:hint="eastAsia"/>
          <w:color w:val="333333"/>
          <w:sz w:val="30"/>
          <w:szCs w:val="30"/>
        </w:rPr>
        <w:t>件</w:t>
      </w:r>
      <w:r w:rsidR="00034AF9" w:rsidRPr="00B70D6B">
        <w:rPr>
          <w:rFonts w:ascii="仿宋" w:eastAsia="仿宋" w:hAnsi="仿宋" w:hint="eastAsia"/>
          <w:color w:val="333333"/>
          <w:sz w:val="30"/>
          <w:szCs w:val="30"/>
        </w:rPr>
        <w:t>。</w:t>
      </w:r>
      <w:r w:rsidR="00EF72C2" w:rsidRPr="00B70D6B">
        <w:rPr>
          <w:rFonts w:ascii="楷体" w:eastAsia="楷体" w:hAnsi="楷体" w:hint="eastAsia"/>
          <w:b/>
          <w:color w:val="333333"/>
          <w:sz w:val="30"/>
          <w:szCs w:val="30"/>
        </w:rPr>
        <w:t>二</w:t>
      </w:r>
      <w:r w:rsidR="000F1AE2" w:rsidRPr="00B70D6B">
        <w:rPr>
          <w:rFonts w:ascii="楷体" w:eastAsia="楷体" w:hAnsi="楷体" w:hint="eastAsia"/>
          <w:b/>
          <w:color w:val="333333"/>
          <w:sz w:val="30"/>
          <w:szCs w:val="30"/>
        </w:rPr>
        <w:t>是公开载体更加全面</w:t>
      </w:r>
      <w:r w:rsidR="006B051C" w:rsidRPr="00B70D6B">
        <w:rPr>
          <w:rFonts w:ascii="楷体" w:eastAsia="楷体" w:hAnsi="楷体" w:hint="eastAsia"/>
          <w:b/>
          <w:color w:val="333333"/>
          <w:sz w:val="30"/>
          <w:szCs w:val="30"/>
        </w:rPr>
        <w:t>。</w:t>
      </w:r>
      <w:r w:rsidR="006B051C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进一步丰富拓展政务公开载体和渠道，年内</w:t>
      </w:r>
      <w:r w:rsidR="0062029D" w:rsidRPr="00B70D6B">
        <w:rPr>
          <w:rFonts w:ascii="仿宋" w:eastAsia="仿宋" w:hAnsi="仿宋"/>
          <w:color w:val="333333"/>
          <w:sz w:val="30"/>
          <w:szCs w:val="30"/>
        </w:rPr>
        <w:t>，</w:t>
      </w:r>
      <w:r w:rsidR="006B051C" w:rsidRPr="00B70D6B">
        <w:rPr>
          <w:rFonts w:ascii="仿宋" w:eastAsia="仿宋" w:hAnsi="仿宋" w:hint="eastAsia"/>
          <w:color w:val="333333"/>
          <w:sz w:val="30"/>
          <w:szCs w:val="30"/>
        </w:rPr>
        <w:t>通过“淮安</w:t>
      </w:r>
      <w:r w:rsidR="006B051C" w:rsidRPr="00B70D6B">
        <w:rPr>
          <w:rFonts w:ascii="仿宋" w:eastAsia="仿宋" w:hAnsi="仿宋"/>
          <w:color w:val="333333"/>
          <w:sz w:val="30"/>
          <w:szCs w:val="30"/>
        </w:rPr>
        <w:t>公安</w:t>
      </w:r>
      <w:r w:rsidR="006B051C" w:rsidRPr="00B70D6B">
        <w:rPr>
          <w:rFonts w:ascii="仿宋" w:eastAsia="仿宋" w:hAnsi="仿宋" w:hint="eastAsia"/>
          <w:color w:val="333333"/>
          <w:sz w:val="30"/>
          <w:szCs w:val="30"/>
        </w:rPr>
        <w:t>”网站</w:t>
      </w:r>
      <w:r w:rsidR="0062029D" w:rsidRPr="00B70D6B">
        <w:rPr>
          <w:rFonts w:ascii="仿宋" w:eastAsia="仿宋" w:hAnsi="仿宋" w:hint="eastAsia"/>
          <w:color w:val="333333"/>
          <w:sz w:val="30"/>
          <w:szCs w:val="30"/>
        </w:rPr>
        <w:t>发布各类信息</w:t>
      </w:r>
      <w:r w:rsidR="00B559AE" w:rsidRPr="00B559AE">
        <w:rPr>
          <w:rFonts w:ascii="仿宋" w:eastAsia="仿宋" w:hAnsi="仿宋"/>
          <w:color w:val="333333"/>
          <w:sz w:val="30"/>
          <w:szCs w:val="30"/>
        </w:rPr>
        <w:t>1652</w:t>
      </w:r>
      <w:r w:rsidR="0062029D" w:rsidRPr="00B70D6B">
        <w:rPr>
          <w:rFonts w:ascii="仿宋" w:eastAsia="仿宋" w:hAnsi="仿宋" w:hint="eastAsia"/>
          <w:color w:val="333333"/>
          <w:sz w:val="30"/>
          <w:szCs w:val="30"/>
        </w:rPr>
        <w:t>条</w:t>
      </w:r>
      <w:r w:rsidR="003960B7">
        <w:rPr>
          <w:rFonts w:ascii="仿宋" w:eastAsia="仿宋" w:hAnsi="仿宋" w:hint="eastAsia"/>
          <w:color w:val="333333"/>
          <w:sz w:val="30"/>
          <w:szCs w:val="30"/>
        </w:rPr>
        <w:t>，</w:t>
      </w:r>
      <w:r w:rsidR="0062029D" w:rsidRPr="00B70D6B">
        <w:rPr>
          <w:rFonts w:ascii="仿宋" w:eastAsia="仿宋" w:hAnsi="仿宋" w:hint="eastAsia"/>
          <w:color w:val="333333"/>
          <w:sz w:val="30"/>
          <w:szCs w:val="30"/>
        </w:rPr>
        <w:t>主动公开更新政府信息公开目录</w:t>
      </w:r>
      <w:r w:rsidR="00B559AE">
        <w:rPr>
          <w:rFonts w:ascii="仿宋" w:eastAsia="仿宋" w:hAnsi="仿宋"/>
          <w:color w:val="333333"/>
          <w:sz w:val="30"/>
          <w:szCs w:val="30"/>
        </w:rPr>
        <w:t>122</w:t>
      </w:r>
      <w:r w:rsidR="0062029D" w:rsidRPr="00B70D6B">
        <w:rPr>
          <w:rFonts w:ascii="仿宋" w:eastAsia="仿宋" w:hAnsi="仿宋" w:hint="eastAsia"/>
          <w:color w:val="333333"/>
          <w:sz w:val="30"/>
          <w:szCs w:val="30"/>
        </w:rPr>
        <w:t>条</w:t>
      </w:r>
      <w:r w:rsidR="000F1AE2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。另一方面，切实用好“两微一端”新平台，充分发挥政务微博、</w:t>
      </w:r>
      <w:r w:rsidR="00C8465E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微信和移动客户端灵活性强、交互性好的优势，主动做好信息发布和</w:t>
      </w:r>
      <w:r w:rsidR="000F1AE2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回应工作。通过</w:t>
      </w:r>
      <w:r w:rsidR="00F14DF9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淮安</w:t>
      </w:r>
      <w:r w:rsidR="000F1AE2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公安“微警务”发布信息</w:t>
      </w:r>
      <w:r w:rsidR="00900B14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2</w:t>
      </w:r>
      <w:r w:rsidR="00BF13A9">
        <w:rPr>
          <w:rFonts w:ascii="仿宋" w:eastAsia="仿宋" w:hAnsi="仿宋"/>
          <w:sz w:val="30"/>
          <w:szCs w:val="30"/>
          <w:bdr w:val="none" w:sz="0" w:space="0" w:color="auto" w:frame="1"/>
        </w:rPr>
        <w:t>35</w:t>
      </w:r>
      <w:r w:rsidR="00F14DF9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条，通过“平安淮安</w:t>
      </w:r>
      <w:r w:rsidR="000F1AE2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”微博发布信息</w:t>
      </w:r>
      <w:r w:rsidR="00D07522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2</w:t>
      </w:r>
      <w:r w:rsidR="00D07522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188</w:t>
      </w:r>
      <w:r w:rsidR="00F14DF9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条，通过“淮安</w:t>
      </w:r>
      <w:r w:rsidR="000F1AE2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警方”微信公众号发布信息</w:t>
      </w:r>
      <w:r w:rsidR="00D07522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2</w:t>
      </w:r>
      <w:r w:rsidR="00D07522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078</w:t>
      </w:r>
      <w:r w:rsidR="0001228B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条</w:t>
      </w:r>
      <w:r w:rsidR="000F1AE2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。</w:t>
      </w:r>
      <w:r w:rsidR="006125EB" w:rsidRPr="006125E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另外，</w:t>
      </w:r>
      <w:r w:rsidR="00284182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积极依托“江苏公安执法公示平台”公开</w:t>
      </w:r>
      <w:r w:rsidR="00C30A8F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全市</w:t>
      </w:r>
      <w:r w:rsidR="00C30A8F">
        <w:rPr>
          <w:rFonts w:ascii="仿宋" w:eastAsia="仿宋" w:hAnsi="仿宋"/>
          <w:sz w:val="30"/>
          <w:szCs w:val="30"/>
          <w:bdr w:val="none" w:sz="0" w:space="0" w:color="auto" w:frame="1"/>
        </w:rPr>
        <w:t>公安机关</w:t>
      </w:r>
      <w:r w:rsidR="00614D63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警情、</w:t>
      </w:r>
      <w:r w:rsidR="006125EB" w:rsidRPr="006125E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案件状态</w:t>
      </w:r>
      <w:r w:rsidR="00614D63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、</w:t>
      </w:r>
      <w:r w:rsidR="006125EB" w:rsidRPr="006125E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人员措施</w:t>
      </w:r>
      <w:r w:rsidR="00614D63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、</w:t>
      </w:r>
      <w:r w:rsidR="006125EB" w:rsidRPr="006125E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涉案财物</w:t>
      </w:r>
      <w:r w:rsidR="00614D63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、处罚</w:t>
      </w:r>
      <w:r w:rsidR="00614D63">
        <w:rPr>
          <w:rFonts w:ascii="仿宋" w:eastAsia="仿宋" w:hAnsi="仿宋"/>
          <w:sz w:val="30"/>
          <w:szCs w:val="30"/>
          <w:bdr w:val="none" w:sz="0" w:space="0" w:color="auto" w:frame="1"/>
        </w:rPr>
        <w:t>决定书等信息</w:t>
      </w:r>
      <w:r w:rsidR="006125EB" w:rsidRPr="006125E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。</w:t>
      </w:r>
      <w:r w:rsidR="00EF72C2" w:rsidRPr="00B70D6B">
        <w:rPr>
          <w:rFonts w:ascii="楷体" w:eastAsia="楷体" w:hAnsi="楷体" w:hint="eastAsia"/>
          <w:b/>
          <w:bCs/>
          <w:color w:val="333333"/>
          <w:sz w:val="30"/>
          <w:szCs w:val="30"/>
        </w:rPr>
        <w:t>三</w:t>
      </w:r>
      <w:r w:rsidR="000F1AE2" w:rsidRPr="00B70D6B">
        <w:rPr>
          <w:rFonts w:ascii="楷体" w:eastAsia="楷体" w:hAnsi="楷体" w:hint="eastAsia"/>
          <w:b/>
          <w:bCs/>
          <w:color w:val="333333"/>
          <w:sz w:val="30"/>
          <w:szCs w:val="30"/>
        </w:rPr>
        <w:t>是公开重点更加突出</w:t>
      </w:r>
      <w:r w:rsidR="000F1AE2" w:rsidRPr="00B70D6B">
        <w:rPr>
          <w:rFonts w:ascii="楷体" w:eastAsia="楷体" w:hAnsi="楷体" w:hint="eastAsia"/>
          <w:b/>
          <w:color w:val="333333"/>
          <w:sz w:val="30"/>
          <w:szCs w:val="30"/>
        </w:rPr>
        <w:t>。</w:t>
      </w:r>
      <w:r w:rsidR="000F1AE2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按照</w:t>
      </w:r>
      <w:r w:rsidR="000D0C04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上级</w:t>
      </w:r>
      <w:r w:rsidR="00C8465E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关于抓好重点领域信息</w:t>
      </w:r>
      <w:r w:rsidR="00D61C54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公开工作要求，发布财政预算决算</w:t>
      </w:r>
      <w:r w:rsidR="000D0C04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、市委</w:t>
      </w:r>
      <w:r w:rsidR="000D0C04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市政府</w:t>
      </w:r>
      <w:r w:rsidR="000F1AE2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重点工作</w:t>
      </w:r>
      <w:r w:rsidR="00D61C54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推进</w:t>
      </w:r>
      <w:r w:rsidR="000F1AE2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落实情况</w:t>
      </w:r>
      <w:r w:rsidR="00D61C54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、公共</w:t>
      </w:r>
      <w:r w:rsidR="00D61C54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安全专项整治</w:t>
      </w:r>
      <w:r w:rsidR="000F1AE2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等重点领域信息</w:t>
      </w:r>
      <w:r w:rsidR="00837840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20</w:t>
      </w:r>
      <w:r w:rsidR="00BD6D3C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条；</w:t>
      </w:r>
      <w:r w:rsidR="00837840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及时将</w:t>
      </w:r>
      <w:r w:rsidR="007D305F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2</w:t>
      </w:r>
      <w:r w:rsidR="00837840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1件</w:t>
      </w:r>
      <w:r w:rsidR="001E115A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市</w:t>
      </w:r>
      <w:r w:rsidR="00837840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八届人大三次会议</w:t>
      </w:r>
      <w:r w:rsidR="000F1AE2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代表</w:t>
      </w:r>
      <w:r w:rsidR="00837840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建议和26件市</w:t>
      </w:r>
      <w:r w:rsidR="000F1AE2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政协</w:t>
      </w:r>
      <w:r w:rsidR="00837840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八届三</w:t>
      </w:r>
      <w:r w:rsidR="00837840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lastRenderedPageBreak/>
        <w:t>次</w:t>
      </w:r>
      <w:r w:rsidR="00837840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会议</w:t>
      </w:r>
      <w:r w:rsidR="00837840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委员提案办理结果在</w:t>
      </w:r>
      <w:r w:rsidR="00837840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市局网站</w:t>
      </w:r>
      <w:r w:rsidR="00837840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公开</w:t>
      </w:r>
      <w:r w:rsidR="000F1AE2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。</w:t>
      </w:r>
      <w:r w:rsidR="00EF72C2" w:rsidRPr="00B70D6B">
        <w:rPr>
          <w:rFonts w:ascii="楷体" w:eastAsia="楷体" w:hAnsi="楷体" w:hint="eastAsia"/>
          <w:b/>
          <w:bCs/>
          <w:color w:val="333333"/>
          <w:sz w:val="30"/>
          <w:szCs w:val="30"/>
        </w:rPr>
        <w:t>四是</w:t>
      </w:r>
      <w:r w:rsidR="00EF72C2" w:rsidRPr="00B70D6B">
        <w:rPr>
          <w:rFonts w:ascii="楷体" w:eastAsia="楷体" w:hAnsi="楷体"/>
          <w:b/>
          <w:bCs/>
          <w:color w:val="333333"/>
          <w:sz w:val="30"/>
          <w:szCs w:val="30"/>
        </w:rPr>
        <w:t>政策解读</w:t>
      </w:r>
      <w:r w:rsidR="00EF72C2" w:rsidRPr="00B70D6B">
        <w:rPr>
          <w:rFonts w:ascii="楷体" w:eastAsia="楷体" w:hAnsi="楷体" w:hint="eastAsia"/>
          <w:b/>
          <w:bCs/>
          <w:color w:val="333333"/>
          <w:sz w:val="30"/>
          <w:szCs w:val="30"/>
        </w:rPr>
        <w:t>更加</w:t>
      </w:r>
      <w:r w:rsidR="00EF72C2" w:rsidRPr="00B70D6B">
        <w:rPr>
          <w:rFonts w:ascii="楷体" w:eastAsia="楷体" w:hAnsi="楷体"/>
          <w:b/>
          <w:bCs/>
          <w:color w:val="333333"/>
          <w:sz w:val="30"/>
          <w:szCs w:val="30"/>
        </w:rPr>
        <w:t>多样。</w:t>
      </w:r>
      <w:r w:rsidR="003616BB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认真做好公安机关出台的重大举措和便民措施解读工作</w:t>
      </w:r>
      <w:r w:rsidR="003420FC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，有力提升了政策的传播和推广效应</w:t>
      </w:r>
      <w:r w:rsidR="003616BB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。年内，</w:t>
      </w:r>
      <w:r w:rsidR="000B6A4F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单独召开了“扫黄打非”工作及“2.22”特大侵犯著作权案侦办情况</w:t>
      </w:r>
      <w:r w:rsidR="000B6A4F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等</w:t>
      </w:r>
      <w:r w:rsidR="000B6A4F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2场</w:t>
      </w:r>
      <w:r w:rsidR="000B6A4F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新闻发布会</w:t>
      </w:r>
      <w:r w:rsidR="003420FC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，</w:t>
      </w:r>
      <w:r w:rsidR="000B6A4F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参加</w:t>
      </w:r>
      <w:r w:rsidR="000B6A4F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市政府举办的“</w:t>
      </w:r>
      <w:r w:rsidR="000B6A4F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关于禁止燃放烟花爆竹</w:t>
      </w:r>
      <w:r w:rsidR="000B6A4F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”</w:t>
      </w:r>
      <w:r w:rsidR="000B6A4F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、</w:t>
      </w:r>
      <w:r w:rsidR="000B6A4F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“</w:t>
      </w:r>
      <w:r w:rsidR="000B6A4F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内环</w:t>
      </w:r>
      <w:r w:rsidR="000B6A4F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高架、高铁通车”</w:t>
      </w:r>
      <w:r w:rsidR="000B6A4F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等</w:t>
      </w:r>
      <w:r w:rsidR="000B6A4F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新闻发布会</w:t>
      </w:r>
      <w:r w:rsidR="000B6A4F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3场</w:t>
      </w:r>
      <w:r w:rsidR="000B6A4F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；</w:t>
      </w:r>
      <w:r w:rsidR="000B6A4F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通过政策解读等栏目发布</w:t>
      </w:r>
      <w:r w:rsidR="000B6A4F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《</w:t>
      </w:r>
      <w:r w:rsidR="000B6A4F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开展电动自行车登记上牌工作的政策解读</w:t>
      </w:r>
      <w:r w:rsidR="000B6A4F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》</w:t>
      </w:r>
      <w:r w:rsidR="000B6A4F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、</w:t>
      </w:r>
      <w:r w:rsidR="000B6A4F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《</w:t>
      </w:r>
      <w:r w:rsidR="000B6A4F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加强城市快速路交通管理通告的解读</w:t>
      </w:r>
      <w:r w:rsidR="000B6A4F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》</w:t>
      </w:r>
      <w:r w:rsidR="000B6A4F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等</w:t>
      </w:r>
      <w:r w:rsidR="000B6A4F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解读类</w:t>
      </w:r>
      <w:r w:rsidR="003616BB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信息</w:t>
      </w:r>
      <w:r w:rsidR="000B6A4F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12</w:t>
      </w:r>
      <w:r w:rsidR="00B62EDC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条；</w:t>
      </w:r>
      <w:r w:rsidR="003616BB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主动配合</w:t>
      </w:r>
      <w:r w:rsidR="003922CB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市政府办公室</w:t>
      </w:r>
      <w:r w:rsidR="003616BB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做好《政策简明问答》解读工作，把</w:t>
      </w:r>
      <w:r w:rsidR="003922CB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群众</w:t>
      </w:r>
      <w:r w:rsidR="003616BB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关注的政策信息从政策文件中提炼出来，通过一问一答方式进行解读，年内推出了《</w:t>
      </w:r>
      <w:r w:rsidR="003922CB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淮安市居民身份证办理政策简明问答》、《淮安市交通安全管理政策简明问答》</w:t>
      </w:r>
      <w:r w:rsidR="003420FC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。</w:t>
      </w:r>
      <w:r w:rsidR="001C2FA0" w:rsidRPr="00B70D6B">
        <w:rPr>
          <w:rFonts w:ascii="楷体" w:eastAsia="楷体" w:hAnsi="楷体" w:hint="eastAsia"/>
          <w:b/>
          <w:bCs/>
          <w:color w:val="333333"/>
          <w:sz w:val="30"/>
          <w:szCs w:val="30"/>
        </w:rPr>
        <w:t>五</w:t>
      </w:r>
      <w:r w:rsidR="000F1AE2" w:rsidRPr="00B70D6B">
        <w:rPr>
          <w:rFonts w:ascii="楷体" w:eastAsia="楷体" w:hAnsi="楷体" w:hint="eastAsia"/>
          <w:b/>
          <w:bCs/>
          <w:color w:val="333333"/>
          <w:sz w:val="30"/>
          <w:szCs w:val="30"/>
        </w:rPr>
        <w:t>是公开范围更加广泛。</w:t>
      </w:r>
      <w:r w:rsidR="000F1AE2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以服务保障民生为重点，进一步拓展公开范围，提升</w:t>
      </w:r>
      <w:r w:rsidR="009F6061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服务实效。依托</w:t>
      </w:r>
      <w:r w:rsidR="00E70751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公安</w:t>
      </w:r>
      <w:r w:rsidR="009F6061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网站适时发布倾向性、苗头性违法犯罪预警信息和</w:t>
      </w:r>
      <w:r w:rsidR="00E70751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道路交通状况、居家出行安全需知等提示信息，宣传引导</w:t>
      </w:r>
      <w:r w:rsidR="000F1AE2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群众增强安全意识、掌握防范技巧、提高防范能力。年内，发布警方提示、安全防范</w:t>
      </w:r>
      <w:r w:rsidR="009F6061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、交通</w:t>
      </w:r>
      <w:r w:rsidR="009F6061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出行</w:t>
      </w:r>
      <w:r w:rsidR="00E70751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等</w:t>
      </w:r>
      <w:r w:rsidR="009F6061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信息</w:t>
      </w:r>
      <w:r w:rsidR="009F6061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302</w:t>
      </w:r>
      <w:r w:rsidR="000F1AE2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条。</w:t>
      </w:r>
      <w:r w:rsidRPr="00B70D6B">
        <w:rPr>
          <w:rFonts w:ascii="楷体" w:eastAsia="楷体" w:hAnsi="楷体" w:hint="eastAsia"/>
          <w:b/>
          <w:bCs/>
          <w:color w:val="333333"/>
          <w:sz w:val="30"/>
          <w:szCs w:val="30"/>
        </w:rPr>
        <w:t>六</w:t>
      </w:r>
      <w:r w:rsidRPr="00B70D6B">
        <w:rPr>
          <w:rFonts w:ascii="楷体" w:eastAsia="楷体" w:hAnsi="楷体"/>
          <w:b/>
          <w:bCs/>
          <w:color w:val="333333"/>
          <w:sz w:val="30"/>
          <w:szCs w:val="30"/>
        </w:rPr>
        <w:t>是</w:t>
      </w:r>
      <w:r w:rsidRPr="00B70D6B">
        <w:rPr>
          <w:rFonts w:ascii="楷体" w:eastAsia="楷体" w:hAnsi="楷体" w:hint="eastAsia"/>
          <w:b/>
          <w:bCs/>
          <w:color w:val="333333"/>
          <w:sz w:val="30"/>
          <w:szCs w:val="30"/>
        </w:rPr>
        <w:t>政务服务稳步推进。</w:t>
      </w:r>
      <w:r w:rsidR="00022A9D" w:rsidRPr="00022A9D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积极</w:t>
      </w:r>
      <w:r w:rsidR="00022A9D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依托</w:t>
      </w:r>
      <w:r w:rsidR="00544611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淮安</w:t>
      </w:r>
      <w:r w:rsidR="002B7846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公安“微警务”集群</w:t>
      </w:r>
      <w:r w:rsidR="003B4966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、</w:t>
      </w:r>
      <w:r w:rsidR="00022A9D" w:rsidRPr="00022A9D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门户网站</w:t>
      </w:r>
      <w:r w:rsidR="007668A4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局长</w:t>
      </w:r>
      <w:r w:rsidR="003B4966">
        <w:rPr>
          <w:rFonts w:ascii="仿宋" w:eastAsia="仿宋" w:hAnsi="仿宋"/>
          <w:sz w:val="30"/>
          <w:szCs w:val="30"/>
          <w:bdr w:val="none" w:sz="0" w:space="0" w:color="auto" w:frame="1"/>
        </w:rPr>
        <w:t>信箱</w:t>
      </w:r>
      <w:r w:rsidR="00D70C15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、</w:t>
      </w:r>
      <w:r w:rsidR="00D70C15">
        <w:rPr>
          <w:rFonts w:ascii="仿宋" w:eastAsia="仿宋" w:hAnsi="仿宋"/>
          <w:sz w:val="30"/>
          <w:szCs w:val="30"/>
          <w:bdr w:val="none" w:sz="0" w:space="0" w:color="auto" w:frame="1"/>
        </w:rPr>
        <w:t>警务访评中心</w:t>
      </w:r>
      <w:r w:rsidR="00022A9D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等</w:t>
      </w:r>
      <w:r w:rsidR="00022A9D">
        <w:rPr>
          <w:rFonts w:ascii="仿宋" w:eastAsia="仿宋" w:hAnsi="仿宋"/>
          <w:sz w:val="30"/>
          <w:szCs w:val="30"/>
          <w:bdr w:val="none" w:sz="0" w:space="0" w:color="auto" w:frame="1"/>
        </w:rPr>
        <w:t>渠道</w:t>
      </w:r>
      <w:r w:rsidR="00022A9D" w:rsidRPr="00022A9D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受理</w:t>
      </w:r>
      <w:r w:rsidR="00022A9D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、</w:t>
      </w:r>
      <w:r w:rsidR="00022A9D">
        <w:rPr>
          <w:rFonts w:ascii="仿宋" w:eastAsia="仿宋" w:hAnsi="仿宋"/>
          <w:sz w:val="30"/>
          <w:szCs w:val="30"/>
          <w:bdr w:val="none" w:sz="0" w:space="0" w:color="auto" w:frame="1"/>
        </w:rPr>
        <w:t>办理</w:t>
      </w:r>
      <w:r w:rsidR="00022A9D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、</w:t>
      </w:r>
      <w:r w:rsidR="00022A9D">
        <w:rPr>
          <w:rFonts w:ascii="仿宋" w:eastAsia="仿宋" w:hAnsi="仿宋"/>
          <w:sz w:val="30"/>
          <w:szCs w:val="30"/>
          <w:bdr w:val="none" w:sz="0" w:space="0" w:color="auto" w:frame="1"/>
        </w:rPr>
        <w:t>反馈</w:t>
      </w:r>
      <w:r w:rsidR="00022A9D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群众</w:t>
      </w:r>
      <w:r w:rsidR="00022A9D">
        <w:rPr>
          <w:rFonts w:ascii="仿宋" w:eastAsia="仿宋" w:hAnsi="仿宋"/>
          <w:sz w:val="30"/>
          <w:szCs w:val="30"/>
          <w:bdr w:val="none" w:sz="0" w:space="0" w:color="auto" w:frame="1"/>
        </w:rPr>
        <w:t>诉求</w:t>
      </w:r>
      <w:r w:rsidR="00DA7DCD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和</w:t>
      </w:r>
      <w:r w:rsidR="00DA7DCD">
        <w:rPr>
          <w:rFonts w:ascii="仿宋" w:eastAsia="仿宋" w:hAnsi="仿宋"/>
          <w:sz w:val="30"/>
          <w:szCs w:val="30"/>
          <w:bdr w:val="none" w:sz="0" w:space="0" w:color="auto" w:frame="1"/>
        </w:rPr>
        <w:t>需求</w:t>
      </w:r>
      <w:r w:rsidR="002B7846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，努力</w:t>
      </w:r>
      <w:r w:rsidR="00B70D6B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做到“让数据多跑路，让群众少跑腿、不跑腿”，着力解决群众办事的堵点、难点</w:t>
      </w:r>
      <w:r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。</w:t>
      </w:r>
      <w:r w:rsidR="00454148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截至目前，淮安公安微警务微信公众号已开通</w:t>
      </w:r>
      <w:r w:rsidR="00CA78B7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自助移车、微警务热线、交通违法查询、交通违法随手拍、实时路况、通讯网络诈骗止付、律师会见、办事指南等71项服务功能，关注用户1</w:t>
      </w:r>
      <w:r w:rsidR="00690B32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6</w:t>
      </w:r>
      <w:r w:rsidR="00CA78B7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0</w:t>
      </w:r>
      <w:r w:rsidR="001C49CE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余万。</w:t>
      </w:r>
      <w:r w:rsidR="00DF068C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年</w:t>
      </w:r>
      <w:r w:rsidR="001C49CE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内，</w:t>
      </w:r>
      <w:r w:rsidR="00D70C15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各</w:t>
      </w:r>
      <w:r w:rsidR="00D70C15">
        <w:rPr>
          <w:rFonts w:ascii="仿宋" w:eastAsia="仿宋" w:hAnsi="仿宋"/>
          <w:sz w:val="30"/>
          <w:szCs w:val="30"/>
          <w:bdr w:val="none" w:sz="0" w:space="0" w:color="auto" w:frame="1"/>
        </w:rPr>
        <w:t>渠道</w:t>
      </w:r>
      <w:r w:rsidR="00CA78B7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累计为群众在线提供服务</w:t>
      </w:r>
      <w:r w:rsidR="00460E8F">
        <w:rPr>
          <w:rFonts w:ascii="仿宋" w:eastAsia="仿宋" w:hAnsi="仿宋"/>
          <w:sz w:val="30"/>
          <w:szCs w:val="30"/>
          <w:bdr w:val="none" w:sz="0" w:space="0" w:color="auto" w:frame="1"/>
        </w:rPr>
        <w:t>10</w:t>
      </w:r>
      <w:r w:rsidR="00CA78B7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万余次，办理各类诉求</w:t>
      </w:r>
      <w:r w:rsidR="00D70C15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近1万</w:t>
      </w:r>
      <w:r w:rsidR="000A3258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件</w:t>
      </w:r>
      <w:r w:rsidR="00CA78B7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。</w:t>
      </w:r>
    </w:p>
    <w:p w:rsidR="00267708" w:rsidRPr="00F4717A" w:rsidRDefault="00BF6D72" w:rsidP="0071250A">
      <w:pPr>
        <w:widowControl/>
        <w:spacing w:line="52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  <w:bdr w:val="none" w:sz="0" w:space="0" w:color="auto" w:frame="1"/>
        </w:rPr>
      </w:pPr>
      <w:r w:rsidRPr="005861F4">
        <w:rPr>
          <w:rFonts w:ascii="仿宋" w:eastAsia="仿宋" w:hAnsi="仿宋" w:hint="eastAsia"/>
          <w:b/>
          <w:sz w:val="30"/>
          <w:szCs w:val="30"/>
          <w:bdr w:val="none" w:sz="0" w:space="0" w:color="auto" w:frame="1"/>
        </w:rPr>
        <w:t>(</w:t>
      </w:r>
      <w:r w:rsidR="00B7661E" w:rsidRPr="005861F4">
        <w:rPr>
          <w:rFonts w:ascii="仿宋" w:eastAsia="仿宋" w:hAnsi="仿宋" w:hint="eastAsia"/>
          <w:b/>
          <w:sz w:val="30"/>
          <w:szCs w:val="30"/>
          <w:bdr w:val="none" w:sz="0" w:space="0" w:color="auto" w:frame="1"/>
        </w:rPr>
        <w:t>二</w:t>
      </w:r>
      <w:r w:rsidRPr="005861F4">
        <w:rPr>
          <w:rFonts w:ascii="仿宋" w:eastAsia="仿宋" w:hAnsi="仿宋"/>
          <w:b/>
          <w:sz w:val="30"/>
          <w:szCs w:val="30"/>
          <w:bdr w:val="none" w:sz="0" w:space="0" w:color="auto" w:frame="1"/>
        </w:rPr>
        <w:t>)</w:t>
      </w:r>
      <w:r w:rsidR="00B7661E" w:rsidRPr="005861F4">
        <w:rPr>
          <w:rFonts w:ascii="仿宋" w:eastAsia="仿宋" w:hAnsi="仿宋"/>
          <w:b/>
          <w:sz w:val="30"/>
          <w:szCs w:val="30"/>
          <w:bdr w:val="none" w:sz="0" w:space="0" w:color="auto" w:frame="1"/>
        </w:rPr>
        <w:t>依申请公开</w:t>
      </w:r>
      <w:r w:rsidR="003A77CD" w:rsidRPr="005861F4">
        <w:rPr>
          <w:rFonts w:ascii="仿宋" w:eastAsia="仿宋" w:hAnsi="仿宋" w:hint="eastAsia"/>
          <w:b/>
          <w:sz w:val="30"/>
          <w:szCs w:val="30"/>
          <w:bdr w:val="none" w:sz="0" w:space="0" w:color="auto" w:frame="1"/>
        </w:rPr>
        <w:t>政府</w:t>
      </w:r>
      <w:r w:rsidR="003A77CD" w:rsidRPr="005861F4">
        <w:rPr>
          <w:rFonts w:ascii="仿宋" w:eastAsia="仿宋" w:hAnsi="仿宋"/>
          <w:b/>
          <w:sz w:val="30"/>
          <w:szCs w:val="30"/>
          <w:bdr w:val="none" w:sz="0" w:space="0" w:color="auto" w:frame="1"/>
        </w:rPr>
        <w:t>信息</w:t>
      </w:r>
      <w:r w:rsidR="003A77CD" w:rsidRPr="005861F4">
        <w:rPr>
          <w:rFonts w:ascii="仿宋" w:eastAsia="仿宋" w:hAnsi="仿宋" w:hint="eastAsia"/>
          <w:b/>
          <w:sz w:val="30"/>
          <w:szCs w:val="30"/>
          <w:bdr w:val="none" w:sz="0" w:space="0" w:color="auto" w:frame="1"/>
        </w:rPr>
        <w:t>情况</w:t>
      </w:r>
      <w:r w:rsidR="00F4717A">
        <w:rPr>
          <w:rFonts w:ascii="仿宋" w:eastAsia="仿宋" w:hAnsi="仿宋" w:hint="eastAsia"/>
          <w:b/>
          <w:sz w:val="30"/>
          <w:szCs w:val="30"/>
          <w:bdr w:val="none" w:sz="0" w:space="0" w:color="auto" w:frame="1"/>
        </w:rPr>
        <w:t>：</w:t>
      </w:r>
      <w:r w:rsidR="00267708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按照《政府信息公开条例》规定要求，从受理、办理、反馈、归档</w:t>
      </w:r>
      <w:r w:rsidR="00476F1C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等环节，进一步明确工作</w:t>
      </w:r>
      <w:r w:rsidR="00476F1C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lastRenderedPageBreak/>
        <w:t>流程、时间节点、办理内容和工作责任，确保市局</w:t>
      </w:r>
      <w:r w:rsidR="00267708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机关依申请政府信息公开办理工作依法、严格、规范运转，始终做到及时、准确、无误。年内，共收到政府信息申请</w:t>
      </w:r>
      <w:r w:rsidR="006125EB" w:rsidRPr="006125EB">
        <w:rPr>
          <w:rFonts w:ascii="仿宋" w:eastAsia="仿宋" w:hAnsi="仿宋" w:cs="宋体" w:hint="eastAsia"/>
          <w:kern w:val="0"/>
          <w:sz w:val="30"/>
          <w:szCs w:val="30"/>
          <w:bdr w:val="none" w:sz="0" w:space="0" w:color="auto" w:frame="1"/>
        </w:rPr>
        <w:t>9</w:t>
      </w:r>
      <w:r w:rsidR="00267708" w:rsidRPr="006125EB">
        <w:rPr>
          <w:rFonts w:ascii="仿宋" w:eastAsia="仿宋" w:hAnsi="仿宋" w:cs="宋体" w:hint="eastAsia"/>
          <w:kern w:val="0"/>
          <w:sz w:val="30"/>
          <w:szCs w:val="30"/>
          <w:bdr w:val="none" w:sz="0" w:space="0" w:color="auto" w:frame="1"/>
        </w:rPr>
        <w:t>件</w:t>
      </w:r>
      <w:r w:rsidR="00267708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，全部办结。</w:t>
      </w:r>
    </w:p>
    <w:p w:rsidR="00B7661E" w:rsidRPr="00F4717A" w:rsidRDefault="00BF6D72" w:rsidP="00F4717A">
      <w:pPr>
        <w:spacing w:line="520" w:lineRule="exact"/>
        <w:ind w:firstLine="627"/>
        <w:rPr>
          <w:rFonts w:ascii="仿宋" w:eastAsia="仿宋" w:hAnsi="仿宋"/>
          <w:b/>
          <w:sz w:val="30"/>
          <w:szCs w:val="30"/>
          <w:bdr w:val="none" w:sz="0" w:space="0" w:color="auto" w:frame="1"/>
        </w:rPr>
      </w:pPr>
      <w:r w:rsidRPr="005861F4">
        <w:rPr>
          <w:rFonts w:ascii="仿宋" w:eastAsia="仿宋" w:hAnsi="仿宋" w:hint="eastAsia"/>
          <w:b/>
          <w:sz w:val="30"/>
          <w:szCs w:val="30"/>
          <w:bdr w:val="none" w:sz="0" w:space="0" w:color="auto" w:frame="1"/>
        </w:rPr>
        <w:t>(</w:t>
      </w:r>
      <w:r w:rsidR="00650967" w:rsidRPr="005861F4">
        <w:rPr>
          <w:rFonts w:ascii="仿宋" w:eastAsia="仿宋" w:hAnsi="仿宋" w:hint="eastAsia"/>
          <w:b/>
          <w:sz w:val="30"/>
          <w:szCs w:val="30"/>
          <w:bdr w:val="none" w:sz="0" w:space="0" w:color="auto" w:frame="1"/>
        </w:rPr>
        <w:t>三</w:t>
      </w:r>
      <w:r w:rsidRPr="005861F4">
        <w:rPr>
          <w:rFonts w:ascii="仿宋" w:eastAsia="仿宋" w:hAnsi="仿宋" w:hint="eastAsia"/>
          <w:b/>
          <w:sz w:val="30"/>
          <w:szCs w:val="30"/>
          <w:bdr w:val="none" w:sz="0" w:space="0" w:color="auto" w:frame="1"/>
        </w:rPr>
        <w:t>)</w:t>
      </w:r>
      <w:r w:rsidR="00B7661E" w:rsidRPr="005861F4">
        <w:rPr>
          <w:rFonts w:ascii="仿宋" w:eastAsia="仿宋" w:hAnsi="仿宋" w:hint="eastAsia"/>
          <w:b/>
          <w:sz w:val="30"/>
          <w:szCs w:val="30"/>
          <w:bdr w:val="none" w:sz="0" w:space="0" w:color="auto" w:frame="1"/>
        </w:rPr>
        <w:t>信息</w:t>
      </w:r>
      <w:r w:rsidR="00B7661E" w:rsidRPr="005861F4">
        <w:rPr>
          <w:rFonts w:ascii="仿宋" w:eastAsia="仿宋" w:hAnsi="仿宋"/>
          <w:b/>
          <w:sz w:val="30"/>
          <w:szCs w:val="30"/>
          <w:bdr w:val="none" w:sz="0" w:space="0" w:color="auto" w:frame="1"/>
        </w:rPr>
        <w:t>公开平台建设</w:t>
      </w:r>
      <w:r w:rsidR="00B7661E" w:rsidRPr="005861F4">
        <w:rPr>
          <w:rFonts w:ascii="仿宋" w:eastAsia="仿宋" w:hAnsi="仿宋" w:hint="eastAsia"/>
          <w:b/>
          <w:sz w:val="30"/>
          <w:szCs w:val="30"/>
          <w:bdr w:val="none" w:sz="0" w:space="0" w:color="auto" w:frame="1"/>
        </w:rPr>
        <w:t>情况</w:t>
      </w:r>
      <w:r w:rsidR="00F4717A">
        <w:rPr>
          <w:rFonts w:ascii="仿宋" w:eastAsia="仿宋" w:hAnsi="仿宋" w:hint="eastAsia"/>
          <w:b/>
          <w:sz w:val="30"/>
          <w:szCs w:val="30"/>
          <w:bdr w:val="none" w:sz="0" w:space="0" w:color="auto" w:frame="1"/>
        </w:rPr>
        <w:t>：</w:t>
      </w:r>
      <w:r w:rsidR="00476F1C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以市</w:t>
      </w:r>
      <w:r w:rsidR="00CB0A57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公安</w:t>
      </w:r>
      <w:r w:rsidR="00476F1C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局互联网门户网站改版升级为契机，大力加强信息</w:t>
      </w:r>
      <w:r w:rsidR="00B7661E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公开栏目与平台建设，把政务</w:t>
      </w:r>
      <w:r w:rsidR="006B15F7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公开专栏设在主页醒目位置，优化了栏目布局，实现一键链接市政府信息</w:t>
      </w:r>
      <w:r w:rsidR="00B7661E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公开</w:t>
      </w:r>
      <w:r w:rsidR="006B15F7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平台</w:t>
      </w:r>
      <w:r w:rsidR="00B7661E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里的各个栏目。创新设置“警务公开”专栏，将重点领域信息公开、公告公示、文件公开、政策法规、政策解读纳入专栏，与市政府信息公开平台互融互补。</w:t>
      </w:r>
      <w:r w:rsidR="00542FE1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目前</w:t>
      </w:r>
      <w:r w:rsidR="00DD475B">
        <w:rPr>
          <w:rFonts w:ascii="仿宋" w:eastAsia="仿宋" w:hAnsi="仿宋"/>
          <w:sz w:val="30"/>
          <w:szCs w:val="30"/>
          <w:bdr w:val="none" w:sz="0" w:space="0" w:color="auto" w:frame="1"/>
        </w:rPr>
        <w:t>已形成市政府政务公开专栏、市局门户网站、</w:t>
      </w:r>
      <w:r w:rsidR="00DD475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平安</w:t>
      </w:r>
      <w:r w:rsidR="00DD475B">
        <w:rPr>
          <w:rFonts w:ascii="仿宋" w:eastAsia="仿宋" w:hAnsi="仿宋"/>
          <w:sz w:val="30"/>
          <w:szCs w:val="30"/>
          <w:bdr w:val="none" w:sz="0" w:space="0" w:color="auto" w:frame="1"/>
        </w:rPr>
        <w:t>淮安</w:t>
      </w:r>
      <w:r w:rsidR="00542FE1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微博、淮安公安微警务</w:t>
      </w:r>
      <w:r w:rsidR="006B15F7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等</w:t>
      </w:r>
      <w:r w:rsidR="00542FE1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多渠道</w:t>
      </w:r>
      <w:r w:rsidR="00DD475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、</w:t>
      </w:r>
      <w:r w:rsidR="00DD475B">
        <w:rPr>
          <w:rFonts w:ascii="仿宋" w:eastAsia="仿宋" w:hAnsi="仿宋"/>
          <w:sz w:val="30"/>
          <w:szCs w:val="30"/>
          <w:bdr w:val="none" w:sz="0" w:space="0" w:color="auto" w:frame="1"/>
        </w:rPr>
        <w:t>立体化</w:t>
      </w:r>
      <w:r w:rsidR="00542FE1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的</w:t>
      </w:r>
      <w:r w:rsidR="00DD475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信息公开平台</w:t>
      </w:r>
      <w:r w:rsidR="00542FE1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。</w:t>
      </w:r>
    </w:p>
    <w:p w:rsidR="00F4717A" w:rsidRPr="00F4717A" w:rsidRDefault="00F4717A" w:rsidP="00A4090C">
      <w:pPr>
        <w:widowControl/>
        <w:spacing w:line="520" w:lineRule="exact"/>
        <w:ind w:firstLineChars="200" w:firstLine="602"/>
        <w:rPr>
          <w:rFonts w:ascii="仿宋" w:eastAsia="仿宋" w:hAnsi="仿宋"/>
          <w:sz w:val="30"/>
          <w:szCs w:val="30"/>
          <w:bdr w:val="none" w:sz="0" w:space="0" w:color="auto" w:frame="1"/>
        </w:rPr>
      </w:pPr>
      <w:r w:rsidRPr="00F4717A">
        <w:rPr>
          <w:rFonts w:ascii="仿宋" w:eastAsia="仿宋" w:hAnsi="仿宋" w:hint="eastAsia"/>
          <w:b/>
          <w:sz w:val="30"/>
          <w:szCs w:val="30"/>
          <w:bdr w:val="none" w:sz="0" w:space="0" w:color="auto" w:frame="1"/>
        </w:rPr>
        <w:t>（四）政府信息管理情况：</w:t>
      </w:r>
      <w:r w:rsidR="00785992" w:rsidRPr="00FC694C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建立了</w:t>
      </w:r>
      <w:r w:rsidR="00FC694C" w:rsidRPr="00FC694C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政府</w:t>
      </w:r>
      <w:r w:rsidR="00785992" w:rsidRPr="00FC694C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信息公开属性认定、保密审查、收发文登记和责任追究</w:t>
      </w:r>
      <w:r w:rsidR="00FC694C" w:rsidRPr="00FC694C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等</w:t>
      </w:r>
      <w:r w:rsidR="00785992" w:rsidRPr="00FC694C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制度，规范了信息公开操作程序，提高了信息公开力度。</w:t>
      </w:r>
      <w:r w:rsidRPr="00F4717A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在日常工作中，由</w:t>
      </w:r>
      <w:r w:rsidR="0071250A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指挥中心和</w:t>
      </w:r>
      <w:r w:rsidR="0071250A">
        <w:rPr>
          <w:rFonts w:ascii="仿宋" w:eastAsia="仿宋" w:hAnsi="仿宋"/>
          <w:sz w:val="30"/>
          <w:szCs w:val="30"/>
          <w:bdr w:val="none" w:sz="0" w:space="0" w:color="auto" w:frame="1"/>
        </w:rPr>
        <w:t>办公室</w:t>
      </w:r>
      <w:r w:rsidR="00FC694C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主动收集各部门</w:t>
      </w:r>
      <w:r w:rsidR="00FC694C">
        <w:rPr>
          <w:rFonts w:ascii="仿宋" w:eastAsia="仿宋" w:hAnsi="仿宋"/>
          <w:sz w:val="30"/>
          <w:szCs w:val="30"/>
          <w:bdr w:val="none" w:sz="0" w:space="0" w:color="auto" w:frame="1"/>
        </w:rPr>
        <w:t>新</w:t>
      </w:r>
      <w:r w:rsidRPr="00F4717A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产生的政府信息，</w:t>
      </w:r>
      <w:r w:rsidR="00452B6C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按照“先审查，后公开”“一事一审”原则及保密审查的要求，结合</w:t>
      </w:r>
      <w:r w:rsidR="00FC694C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公文制作发布</w:t>
      </w:r>
      <w:r w:rsidRPr="00F4717A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流程，将不宜公开的事项，依法进行存档、保管。经审查依法应当公开的事项，及时</w:t>
      </w:r>
      <w:r w:rsidR="00FC694C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向社会公开</w:t>
      </w:r>
      <w:r w:rsidRPr="00F4717A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。</w:t>
      </w:r>
    </w:p>
    <w:p w:rsidR="006861BA" w:rsidRPr="00064A48" w:rsidRDefault="00BF6D72" w:rsidP="00064A48">
      <w:pPr>
        <w:widowControl/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  <w:bdr w:val="none" w:sz="0" w:space="0" w:color="auto" w:frame="1"/>
        </w:rPr>
      </w:pPr>
      <w:r w:rsidRPr="005861F4">
        <w:rPr>
          <w:rFonts w:ascii="仿宋" w:eastAsia="仿宋" w:hAnsi="仿宋" w:hint="eastAsia"/>
          <w:b/>
          <w:sz w:val="30"/>
          <w:szCs w:val="30"/>
          <w:bdr w:val="none" w:sz="0" w:space="0" w:color="auto" w:frame="1"/>
        </w:rPr>
        <w:t>(</w:t>
      </w:r>
      <w:r w:rsidR="00F4717A">
        <w:rPr>
          <w:rFonts w:ascii="仿宋" w:eastAsia="仿宋" w:hAnsi="仿宋" w:hint="eastAsia"/>
          <w:b/>
          <w:sz w:val="30"/>
          <w:szCs w:val="30"/>
          <w:bdr w:val="none" w:sz="0" w:space="0" w:color="auto" w:frame="1"/>
        </w:rPr>
        <w:t>五</w:t>
      </w:r>
      <w:r w:rsidRPr="005861F4">
        <w:rPr>
          <w:rFonts w:ascii="仿宋" w:eastAsia="仿宋" w:hAnsi="仿宋" w:hint="eastAsia"/>
          <w:b/>
          <w:sz w:val="30"/>
          <w:szCs w:val="30"/>
          <w:bdr w:val="none" w:sz="0" w:space="0" w:color="auto" w:frame="1"/>
        </w:rPr>
        <w:t>)</w:t>
      </w:r>
      <w:r w:rsidR="001623C8" w:rsidRPr="005861F4">
        <w:rPr>
          <w:rFonts w:ascii="仿宋" w:eastAsia="仿宋" w:hAnsi="仿宋" w:hint="eastAsia"/>
          <w:b/>
          <w:sz w:val="30"/>
          <w:szCs w:val="30"/>
          <w:bdr w:val="none" w:sz="0" w:space="0" w:color="auto" w:frame="1"/>
        </w:rPr>
        <w:t>组织领导和</w:t>
      </w:r>
      <w:r w:rsidR="006861BA" w:rsidRPr="005861F4">
        <w:rPr>
          <w:rFonts w:ascii="仿宋" w:eastAsia="仿宋" w:hAnsi="仿宋"/>
          <w:b/>
          <w:sz w:val="30"/>
          <w:szCs w:val="30"/>
          <w:bdr w:val="none" w:sz="0" w:space="0" w:color="auto" w:frame="1"/>
        </w:rPr>
        <w:t>机制</w:t>
      </w:r>
      <w:r w:rsidR="001623C8" w:rsidRPr="005861F4">
        <w:rPr>
          <w:rFonts w:ascii="仿宋" w:eastAsia="仿宋" w:hAnsi="仿宋" w:hint="eastAsia"/>
          <w:b/>
          <w:sz w:val="30"/>
          <w:szCs w:val="30"/>
          <w:bdr w:val="none" w:sz="0" w:space="0" w:color="auto" w:frame="1"/>
        </w:rPr>
        <w:t>保障</w:t>
      </w:r>
      <w:r w:rsidR="00B7661E" w:rsidRPr="005861F4">
        <w:rPr>
          <w:rFonts w:ascii="仿宋" w:eastAsia="仿宋" w:hAnsi="仿宋" w:hint="eastAsia"/>
          <w:b/>
          <w:sz w:val="30"/>
          <w:szCs w:val="30"/>
          <w:bdr w:val="none" w:sz="0" w:space="0" w:color="auto" w:frame="1"/>
        </w:rPr>
        <w:t>情况</w:t>
      </w:r>
      <w:r w:rsidR="00064A48">
        <w:rPr>
          <w:rFonts w:ascii="仿宋" w:eastAsia="仿宋" w:hAnsi="仿宋" w:hint="eastAsia"/>
          <w:b/>
          <w:sz w:val="30"/>
          <w:szCs w:val="30"/>
          <w:bdr w:val="none" w:sz="0" w:space="0" w:color="auto" w:frame="1"/>
        </w:rPr>
        <w:t>：</w:t>
      </w:r>
      <w:r w:rsidR="006861BA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成立了由</w:t>
      </w:r>
      <w:r w:rsidR="0081603E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市局</w:t>
      </w:r>
      <w:r w:rsidR="0081603E">
        <w:rPr>
          <w:rFonts w:ascii="仿宋" w:eastAsia="仿宋" w:hAnsi="仿宋"/>
          <w:sz w:val="30"/>
          <w:szCs w:val="30"/>
          <w:bdr w:val="none" w:sz="0" w:space="0" w:color="auto" w:frame="1"/>
        </w:rPr>
        <w:t>主要领导</w:t>
      </w:r>
      <w:r w:rsidR="006861BA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任组长，其</w:t>
      </w:r>
      <w:r w:rsidR="0071250A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他局领导任副组长，各部门主要负责人为成员的政务公开工作领导小组，</w:t>
      </w:r>
      <w:r w:rsidR="006861BA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领导</w:t>
      </w:r>
      <w:r w:rsidR="006861BA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小组下设办公室</w:t>
      </w:r>
      <w:r w:rsidR="006861BA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，</w:t>
      </w:r>
      <w:r w:rsidR="006861BA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由</w:t>
      </w:r>
      <w:r w:rsidR="005861F4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局</w:t>
      </w:r>
      <w:r w:rsidR="00DE5EE5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分管</w:t>
      </w:r>
      <w:r w:rsidR="00DE5EE5">
        <w:rPr>
          <w:rFonts w:ascii="仿宋" w:eastAsia="仿宋" w:hAnsi="仿宋"/>
          <w:sz w:val="30"/>
          <w:szCs w:val="30"/>
          <w:bdr w:val="none" w:sz="0" w:space="0" w:color="auto" w:frame="1"/>
        </w:rPr>
        <w:t>领导</w:t>
      </w:r>
      <w:r w:rsidR="006861BA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任主任，</w:t>
      </w:r>
      <w:r w:rsidR="006861BA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局</w:t>
      </w:r>
      <w:r w:rsidR="006861BA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指挥中心和办公室主要负责人任副主任</w:t>
      </w:r>
      <w:r w:rsidR="006861BA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，办公室、政治部、指挥中心</w:t>
      </w:r>
      <w:r w:rsidR="006861BA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、</w:t>
      </w:r>
      <w:r w:rsidR="006861BA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法制支队、行政</w:t>
      </w:r>
      <w:r w:rsidR="00C327D2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审批</w:t>
      </w:r>
      <w:r w:rsidR="006861BA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处和警务保障处有关</w:t>
      </w:r>
      <w:r w:rsidR="006861BA"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人员为</w:t>
      </w:r>
      <w:r w:rsidR="006861BA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成员。</w:t>
      </w:r>
      <w:r w:rsidR="0023453D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明确各部门主要领导</w:t>
      </w:r>
      <w:r w:rsidR="006861BA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为第一责任人，落实了分管领导具体抓和责任民警专门抓的工作要求，将工作责任逐层传递，形成层层有责任、</w:t>
      </w:r>
      <w:r w:rsidR="006861BA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lastRenderedPageBreak/>
        <w:t>人人有压力的工作格局。2019年，市</w:t>
      </w:r>
      <w:r w:rsidR="00A0723D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公安</w:t>
      </w:r>
      <w:r w:rsidR="006861BA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局召开</w:t>
      </w:r>
      <w:r w:rsidRPr="00B70D6B">
        <w:rPr>
          <w:rFonts w:ascii="仿宋" w:eastAsia="仿宋" w:hAnsi="仿宋"/>
          <w:sz w:val="30"/>
          <w:szCs w:val="30"/>
          <w:bdr w:val="none" w:sz="0" w:space="0" w:color="auto" w:frame="1"/>
        </w:rPr>
        <w:t>4</w:t>
      </w:r>
      <w:r w:rsidR="006861BA" w:rsidRPr="00B70D6B">
        <w:rPr>
          <w:rFonts w:ascii="仿宋" w:eastAsia="仿宋" w:hAnsi="仿宋" w:hint="eastAsia"/>
          <w:sz w:val="30"/>
          <w:szCs w:val="30"/>
          <w:bdr w:val="none" w:sz="0" w:space="0" w:color="auto" w:frame="1"/>
        </w:rPr>
        <w:t>次工作推进会，有力推动了整体工作开展，提升了工作质态。</w:t>
      </w:r>
    </w:p>
    <w:p w:rsidR="00AA0D07" w:rsidRDefault="00AA0D07" w:rsidP="00AA0D07">
      <w:pPr>
        <w:widowControl/>
        <w:spacing w:line="400" w:lineRule="exact"/>
        <w:ind w:left="549"/>
        <w:rPr>
          <w:rFonts w:ascii="黑体" w:eastAsia="黑体" w:hAnsi="黑体"/>
          <w:sz w:val="28"/>
          <w:szCs w:val="28"/>
        </w:rPr>
      </w:pPr>
    </w:p>
    <w:p w:rsidR="000E652F" w:rsidRPr="00B70C88" w:rsidRDefault="00EF4A1E" w:rsidP="00B44085">
      <w:pPr>
        <w:spacing w:line="560" w:lineRule="exact"/>
        <w:ind w:firstLineChars="200" w:firstLine="562"/>
        <w:rPr>
          <w:rFonts w:ascii="黑体" w:eastAsia="黑体" w:hAnsi="方正黑体简体" w:cs="方正黑体简体"/>
          <w:b/>
          <w:bCs/>
          <w:sz w:val="28"/>
          <w:szCs w:val="28"/>
        </w:rPr>
      </w:pPr>
      <w:r w:rsidRPr="00B70C88">
        <w:rPr>
          <w:rFonts w:ascii="黑体" w:eastAsia="黑体" w:hAnsi="方正黑体简体" w:cs="方正黑体简体" w:hint="eastAsia"/>
          <w:b/>
          <w:bCs/>
          <w:sz w:val="28"/>
          <w:szCs w:val="28"/>
        </w:rPr>
        <w:t>二、主动公开政府信息情况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980"/>
        <w:gridCol w:w="1794"/>
        <w:gridCol w:w="2074"/>
      </w:tblGrid>
      <w:tr w:rsidR="00EF4A1E" w:rsidTr="00580ECC">
        <w:tc>
          <w:tcPr>
            <w:tcW w:w="8296" w:type="dxa"/>
            <w:gridSpan w:val="4"/>
            <w:shd w:val="clear" w:color="auto" w:fill="BDD6EE"/>
            <w:vAlign w:val="center"/>
          </w:tcPr>
          <w:p w:rsidR="00EF4A1E" w:rsidRPr="00B70C88" w:rsidRDefault="00EF4A1E" w:rsidP="00580ECC">
            <w:pPr>
              <w:spacing w:line="360" w:lineRule="exact"/>
              <w:jc w:val="center"/>
              <w:rPr>
                <w:rFonts w:ascii="黑体" w:eastAsia="黑体" w:hAnsi="方正仿宋_GBK" w:cs="方正仿宋_GBK"/>
                <w:szCs w:val="21"/>
              </w:rPr>
            </w:pPr>
            <w:r w:rsidRPr="00B70C88">
              <w:rPr>
                <w:rFonts w:ascii="黑体" w:eastAsia="黑体" w:hAnsi="方正黑体简体" w:cs="方正黑体简体" w:hint="eastAsia"/>
                <w:szCs w:val="21"/>
              </w:rPr>
              <w:t>第二十条第（一）项</w:t>
            </w:r>
          </w:p>
        </w:tc>
      </w:tr>
      <w:tr w:rsidR="00EF4A1E" w:rsidTr="00580ECC">
        <w:tc>
          <w:tcPr>
            <w:tcW w:w="2448" w:type="dxa"/>
            <w:vAlign w:val="center"/>
          </w:tcPr>
          <w:p w:rsidR="00EF4A1E" w:rsidRPr="00B4747F" w:rsidRDefault="00EF4A1E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 w:rsidRPr="00B4747F"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信息内容</w:t>
            </w:r>
          </w:p>
        </w:tc>
        <w:tc>
          <w:tcPr>
            <w:tcW w:w="1980" w:type="dxa"/>
            <w:vAlign w:val="center"/>
          </w:tcPr>
          <w:p w:rsidR="00EF4A1E" w:rsidRPr="00B4747F" w:rsidRDefault="00EF4A1E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 w:rsidRPr="00B4747F"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本年新制作数量</w:t>
            </w:r>
          </w:p>
        </w:tc>
        <w:tc>
          <w:tcPr>
            <w:tcW w:w="1794" w:type="dxa"/>
            <w:vAlign w:val="center"/>
          </w:tcPr>
          <w:p w:rsidR="00EF4A1E" w:rsidRPr="00B4747F" w:rsidRDefault="00EF4A1E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 w:rsidRPr="00B4747F"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本年新公开数量</w:t>
            </w:r>
          </w:p>
        </w:tc>
        <w:tc>
          <w:tcPr>
            <w:tcW w:w="2074" w:type="dxa"/>
            <w:vAlign w:val="center"/>
          </w:tcPr>
          <w:p w:rsidR="00EF4A1E" w:rsidRPr="00B4747F" w:rsidRDefault="00EF4A1E" w:rsidP="00580EC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 w:rsidRPr="00B4747F"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对外公开总数量</w:t>
            </w:r>
          </w:p>
        </w:tc>
      </w:tr>
      <w:tr w:rsidR="00EF4A1E" w:rsidTr="00580ECC">
        <w:tc>
          <w:tcPr>
            <w:tcW w:w="2448" w:type="dxa"/>
            <w:vAlign w:val="center"/>
          </w:tcPr>
          <w:p w:rsidR="00EF4A1E" w:rsidRPr="00B4747F" w:rsidRDefault="00EF4A1E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 w:rsidRPr="00B4747F"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规章</w:t>
            </w:r>
          </w:p>
        </w:tc>
        <w:tc>
          <w:tcPr>
            <w:tcW w:w="1980" w:type="dxa"/>
            <w:vAlign w:val="center"/>
          </w:tcPr>
          <w:p w:rsidR="00EF4A1E" w:rsidRPr="00B4747F" w:rsidRDefault="00E90802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szCs w:val="21"/>
              </w:rPr>
            </w:pPr>
            <w:r>
              <w:rPr>
                <w:rFonts w:ascii="仿宋_GB2312" w:eastAsia="仿宋_GB2312" w:hAnsi="方正仿宋_GBK" w:cs="方正仿宋_GBK"/>
                <w:b/>
                <w:szCs w:val="21"/>
              </w:rPr>
              <w:t>0</w:t>
            </w:r>
          </w:p>
        </w:tc>
        <w:tc>
          <w:tcPr>
            <w:tcW w:w="1794" w:type="dxa"/>
            <w:vAlign w:val="center"/>
          </w:tcPr>
          <w:p w:rsidR="00EF4A1E" w:rsidRPr="00B4747F" w:rsidRDefault="00E90802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szCs w:val="21"/>
              </w:rPr>
            </w:pPr>
            <w:r>
              <w:rPr>
                <w:rFonts w:ascii="仿宋_GB2312" w:eastAsia="仿宋_GB2312" w:hAnsi="方正仿宋_GBK" w:cs="方正仿宋_GBK"/>
                <w:b/>
                <w:szCs w:val="21"/>
              </w:rPr>
              <w:t>0</w:t>
            </w:r>
          </w:p>
        </w:tc>
        <w:tc>
          <w:tcPr>
            <w:tcW w:w="2074" w:type="dxa"/>
            <w:vAlign w:val="center"/>
          </w:tcPr>
          <w:p w:rsidR="00EF4A1E" w:rsidRPr="00B4747F" w:rsidRDefault="00E90802" w:rsidP="00580EC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szCs w:val="21"/>
              </w:rPr>
              <w:t>0</w:t>
            </w:r>
          </w:p>
        </w:tc>
      </w:tr>
      <w:tr w:rsidR="00EF4A1E" w:rsidTr="00580ECC">
        <w:tc>
          <w:tcPr>
            <w:tcW w:w="2448" w:type="dxa"/>
            <w:vAlign w:val="center"/>
          </w:tcPr>
          <w:p w:rsidR="00EF4A1E" w:rsidRPr="00B4747F" w:rsidRDefault="00EF4A1E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 w:rsidRPr="00B4747F"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规范性文件</w:t>
            </w:r>
          </w:p>
        </w:tc>
        <w:tc>
          <w:tcPr>
            <w:tcW w:w="1980" w:type="dxa"/>
            <w:vAlign w:val="center"/>
          </w:tcPr>
          <w:p w:rsidR="00EF4A1E" w:rsidRPr="00B4747F" w:rsidRDefault="00E90802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szCs w:val="21"/>
              </w:rPr>
            </w:pPr>
            <w:r>
              <w:rPr>
                <w:rFonts w:ascii="仿宋_GB2312" w:eastAsia="仿宋_GB2312" w:hAnsi="方正仿宋_GBK" w:cs="方正仿宋_GBK"/>
                <w:b/>
                <w:szCs w:val="21"/>
              </w:rPr>
              <w:t>1</w:t>
            </w:r>
          </w:p>
        </w:tc>
        <w:tc>
          <w:tcPr>
            <w:tcW w:w="1794" w:type="dxa"/>
            <w:vAlign w:val="center"/>
          </w:tcPr>
          <w:p w:rsidR="00EF4A1E" w:rsidRPr="00B4747F" w:rsidRDefault="00E90802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szCs w:val="21"/>
              </w:rPr>
            </w:pPr>
            <w:r>
              <w:rPr>
                <w:rFonts w:ascii="仿宋_GB2312" w:eastAsia="仿宋_GB2312" w:hAnsi="方正仿宋_GBK" w:cs="方正仿宋_GBK"/>
                <w:b/>
                <w:szCs w:val="21"/>
              </w:rPr>
              <w:t>1</w:t>
            </w:r>
          </w:p>
        </w:tc>
        <w:tc>
          <w:tcPr>
            <w:tcW w:w="2074" w:type="dxa"/>
            <w:vAlign w:val="center"/>
          </w:tcPr>
          <w:p w:rsidR="00EF4A1E" w:rsidRPr="00B4747F" w:rsidRDefault="00E90802" w:rsidP="00580EC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szCs w:val="21"/>
              </w:rPr>
              <w:t>1</w:t>
            </w:r>
          </w:p>
        </w:tc>
      </w:tr>
      <w:tr w:rsidR="00EF4A1E" w:rsidTr="00580ECC">
        <w:tc>
          <w:tcPr>
            <w:tcW w:w="8296" w:type="dxa"/>
            <w:gridSpan w:val="4"/>
            <w:shd w:val="clear" w:color="auto" w:fill="BDD6EE"/>
            <w:vAlign w:val="center"/>
          </w:tcPr>
          <w:p w:rsidR="00EF4A1E" w:rsidRPr="00B70C88" w:rsidRDefault="00EF4A1E" w:rsidP="00580ECC">
            <w:pPr>
              <w:spacing w:line="360" w:lineRule="exact"/>
              <w:jc w:val="center"/>
              <w:rPr>
                <w:rFonts w:ascii="黑体" w:eastAsia="黑体" w:hAnsi="方正仿宋_GBK" w:cs="方正仿宋_GBK"/>
                <w:szCs w:val="21"/>
              </w:rPr>
            </w:pPr>
            <w:r w:rsidRPr="00B70C88">
              <w:rPr>
                <w:rFonts w:ascii="黑体" w:eastAsia="黑体" w:hAnsi="方正黑体简体" w:cs="方正黑体简体" w:hint="eastAsia"/>
                <w:szCs w:val="21"/>
              </w:rPr>
              <w:t>第二十条第（五）项</w:t>
            </w:r>
          </w:p>
        </w:tc>
      </w:tr>
      <w:tr w:rsidR="00EF4A1E" w:rsidTr="00580ECC">
        <w:tc>
          <w:tcPr>
            <w:tcW w:w="2448" w:type="dxa"/>
            <w:vAlign w:val="center"/>
          </w:tcPr>
          <w:p w:rsidR="00EF4A1E" w:rsidRPr="00B70C88" w:rsidRDefault="00EF4A1E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信息内容</w:t>
            </w:r>
          </w:p>
        </w:tc>
        <w:tc>
          <w:tcPr>
            <w:tcW w:w="1980" w:type="dxa"/>
            <w:vAlign w:val="center"/>
          </w:tcPr>
          <w:p w:rsidR="00EF4A1E" w:rsidRPr="00B70C88" w:rsidRDefault="00EF4A1E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上一年项目数量</w:t>
            </w:r>
          </w:p>
        </w:tc>
        <w:tc>
          <w:tcPr>
            <w:tcW w:w="1794" w:type="dxa"/>
            <w:vAlign w:val="center"/>
          </w:tcPr>
          <w:p w:rsidR="00EF4A1E" w:rsidRPr="00B70C88" w:rsidRDefault="00EF4A1E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本年增/减</w:t>
            </w:r>
          </w:p>
        </w:tc>
        <w:tc>
          <w:tcPr>
            <w:tcW w:w="2074" w:type="dxa"/>
            <w:vAlign w:val="center"/>
          </w:tcPr>
          <w:p w:rsidR="00EF4A1E" w:rsidRDefault="00EF4A1E" w:rsidP="00580EC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处理决定数量</w:t>
            </w:r>
          </w:p>
        </w:tc>
      </w:tr>
      <w:tr w:rsidR="00EF4A1E" w:rsidTr="00580ECC">
        <w:tc>
          <w:tcPr>
            <w:tcW w:w="2448" w:type="dxa"/>
            <w:vAlign w:val="center"/>
          </w:tcPr>
          <w:p w:rsidR="00EF4A1E" w:rsidRPr="00B70C88" w:rsidRDefault="00EF4A1E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行政许可</w:t>
            </w:r>
          </w:p>
        </w:tc>
        <w:tc>
          <w:tcPr>
            <w:tcW w:w="1980" w:type="dxa"/>
            <w:vAlign w:val="center"/>
          </w:tcPr>
          <w:p w:rsidR="00EF4A1E" w:rsidRPr="009F1D7C" w:rsidRDefault="00C41E80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szCs w:val="21"/>
              </w:rPr>
            </w:pPr>
            <w:r>
              <w:rPr>
                <w:rFonts w:ascii="仿宋_GB2312" w:eastAsia="仿宋_GB2312" w:hAnsi="方正仿宋_GBK" w:cs="方正仿宋_GBK"/>
                <w:b/>
                <w:szCs w:val="21"/>
              </w:rPr>
              <w:t>24</w:t>
            </w:r>
          </w:p>
        </w:tc>
        <w:tc>
          <w:tcPr>
            <w:tcW w:w="1794" w:type="dxa"/>
            <w:vAlign w:val="center"/>
          </w:tcPr>
          <w:p w:rsidR="00EF4A1E" w:rsidRPr="009F1D7C" w:rsidRDefault="00C41E80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szCs w:val="21"/>
              </w:rPr>
              <w:t>增7</w:t>
            </w:r>
          </w:p>
        </w:tc>
        <w:tc>
          <w:tcPr>
            <w:tcW w:w="2074" w:type="dxa"/>
            <w:vAlign w:val="center"/>
          </w:tcPr>
          <w:p w:rsidR="00EF4A1E" w:rsidRPr="009F1D7C" w:rsidRDefault="00B35D3F" w:rsidP="00580EC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230100</w:t>
            </w:r>
          </w:p>
        </w:tc>
      </w:tr>
      <w:tr w:rsidR="00EF4A1E" w:rsidTr="00580ECC">
        <w:tc>
          <w:tcPr>
            <w:tcW w:w="2448" w:type="dxa"/>
            <w:vAlign w:val="center"/>
          </w:tcPr>
          <w:p w:rsidR="00EF4A1E" w:rsidRPr="00B70C88" w:rsidRDefault="00EF4A1E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其他对外管理服务事项</w:t>
            </w:r>
          </w:p>
        </w:tc>
        <w:tc>
          <w:tcPr>
            <w:tcW w:w="1980" w:type="dxa"/>
            <w:vAlign w:val="center"/>
          </w:tcPr>
          <w:p w:rsidR="00EF4A1E" w:rsidRPr="009F1D7C" w:rsidRDefault="00B35D3F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szCs w:val="21"/>
              </w:rPr>
              <w:t>23</w:t>
            </w:r>
          </w:p>
        </w:tc>
        <w:tc>
          <w:tcPr>
            <w:tcW w:w="1794" w:type="dxa"/>
            <w:vAlign w:val="center"/>
          </w:tcPr>
          <w:p w:rsidR="00EF4A1E" w:rsidRPr="009F1D7C" w:rsidRDefault="00C115FC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szCs w:val="21"/>
              </w:rPr>
            </w:pPr>
            <w:r w:rsidRPr="009F1D7C">
              <w:rPr>
                <w:rFonts w:ascii="仿宋_GB2312" w:eastAsia="仿宋_GB2312" w:hAnsi="方正仿宋_GBK" w:cs="方正仿宋_GBK" w:hint="eastAsia"/>
                <w:b/>
                <w:szCs w:val="21"/>
              </w:rPr>
              <w:t>0</w:t>
            </w:r>
          </w:p>
        </w:tc>
        <w:tc>
          <w:tcPr>
            <w:tcW w:w="2074" w:type="dxa"/>
            <w:vAlign w:val="center"/>
          </w:tcPr>
          <w:p w:rsidR="00EF4A1E" w:rsidRPr="009F1D7C" w:rsidRDefault="00B35D3F" w:rsidP="00580EC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Cs w:val="21"/>
              </w:rPr>
              <w:t>81996</w:t>
            </w:r>
          </w:p>
        </w:tc>
      </w:tr>
      <w:tr w:rsidR="00EF4A1E" w:rsidTr="00580ECC">
        <w:tc>
          <w:tcPr>
            <w:tcW w:w="8296" w:type="dxa"/>
            <w:gridSpan w:val="4"/>
            <w:shd w:val="clear" w:color="auto" w:fill="BDD6EE"/>
            <w:vAlign w:val="center"/>
          </w:tcPr>
          <w:p w:rsidR="00EF4A1E" w:rsidRPr="00B70C88" w:rsidRDefault="00EF4A1E" w:rsidP="00580ECC">
            <w:pPr>
              <w:spacing w:line="360" w:lineRule="exact"/>
              <w:jc w:val="center"/>
              <w:rPr>
                <w:rFonts w:ascii="黑体" w:eastAsia="黑体" w:hAnsi="方正仿宋_GBK" w:cs="方正仿宋_GBK"/>
                <w:szCs w:val="21"/>
              </w:rPr>
            </w:pPr>
            <w:r w:rsidRPr="00B70C88">
              <w:rPr>
                <w:rFonts w:ascii="黑体" w:eastAsia="黑体" w:hAnsi="方正黑体简体" w:cs="方正黑体简体" w:hint="eastAsia"/>
                <w:szCs w:val="21"/>
              </w:rPr>
              <w:t>第二十条第（六）项</w:t>
            </w:r>
          </w:p>
        </w:tc>
      </w:tr>
      <w:tr w:rsidR="00EF4A1E" w:rsidTr="00580ECC">
        <w:trPr>
          <w:trHeight w:val="90"/>
        </w:trPr>
        <w:tc>
          <w:tcPr>
            <w:tcW w:w="2448" w:type="dxa"/>
            <w:vAlign w:val="center"/>
          </w:tcPr>
          <w:p w:rsidR="00EF4A1E" w:rsidRPr="00B70C88" w:rsidRDefault="00EF4A1E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信息内容</w:t>
            </w:r>
          </w:p>
        </w:tc>
        <w:tc>
          <w:tcPr>
            <w:tcW w:w="1980" w:type="dxa"/>
            <w:vAlign w:val="center"/>
          </w:tcPr>
          <w:p w:rsidR="00EF4A1E" w:rsidRPr="00B70C88" w:rsidRDefault="00EF4A1E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上一年项目数量</w:t>
            </w:r>
          </w:p>
        </w:tc>
        <w:tc>
          <w:tcPr>
            <w:tcW w:w="1794" w:type="dxa"/>
            <w:vAlign w:val="center"/>
          </w:tcPr>
          <w:p w:rsidR="00EF4A1E" w:rsidRPr="00B70C88" w:rsidRDefault="00EF4A1E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本年增/减</w:t>
            </w:r>
          </w:p>
        </w:tc>
        <w:tc>
          <w:tcPr>
            <w:tcW w:w="2074" w:type="dxa"/>
            <w:vAlign w:val="center"/>
          </w:tcPr>
          <w:p w:rsidR="00EF4A1E" w:rsidRDefault="00EF4A1E" w:rsidP="00580EC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处理决定数量</w:t>
            </w:r>
          </w:p>
        </w:tc>
      </w:tr>
      <w:tr w:rsidR="00EF4A1E" w:rsidTr="00580ECC">
        <w:tc>
          <w:tcPr>
            <w:tcW w:w="2448" w:type="dxa"/>
            <w:vAlign w:val="center"/>
          </w:tcPr>
          <w:p w:rsidR="00EF4A1E" w:rsidRPr="00B70C88" w:rsidRDefault="00EF4A1E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行政处罚</w:t>
            </w:r>
          </w:p>
        </w:tc>
        <w:tc>
          <w:tcPr>
            <w:tcW w:w="1980" w:type="dxa"/>
            <w:vAlign w:val="center"/>
          </w:tcPr>
          <w:p w:rsidR="00EF4A1E" w:rsidRPr="00904DCF" w:rsidRDefault="00C41E80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szCs w:val="21"/>
              </w:rPr>
            </w:pPr>
            <w:r>
              <w:rPr>
                <w:rFonts w:ascii="仿宋_GB2312" w:eastAsia="仿宋_GB2312" w:hAnsi="方正仿宋_GBK" w:cs="方正仿宋_GBK"/>
                <w:b/>
                <w:szCs w:val="21"/>
              </w:rPr>
              <w:t>948</w:t>
            </w:r>
          </w:p>
        </w:tc>
        <w:tc>
          <w:tcPr>
            <w:tcW w:w="1794" w:type="dxa"/>
            <w:vAlign w:val="center"/>
          </w:tcPr>
          <w:p w:rsidR="00EF4A1E" w:rsidRPr="00904DCF" w:rsidRDefault="00C41E80" w:rsidP="009B44C5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szCs w:val="21"/>
              </w:rPr>
              <w:t>增38</w:t>
            </w:r>
          </w:p>
        </w:tc>
        <w:tc>
          <w:tcPr>
            <w:tcW w:w="2074" w:type="dxa"/>
            <w:vAlign w:val="center"/>
          </w:tcPr>
          <w:p w:rsidR="00EF4A1E" w:rsidRPr="00904DCF" w:rsidRDefault="009B44C5" w:rsidP="00580EC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szCs w:val="21"/>
              </w:rPr>
              <w:t>8943</w:t>
            </w:r>
            <w:r w:rsidR="00B35D3F">
              <w:rPr>
                <w:rStyle w:val="a8"/>
                <w:rFonts w:ascii="方正仿宋_GBK" w:eastAsia="方正仿宋_GBK" w:hint="eastAsia"/>
                <w:color w:val="333333"/>
                <w:sz w:val="20"/>
                <w:szCs w:val="20"/>
                <w:shd w:val="clear" w:color="auto" w:fill="FFFFFF"/>
              </w:rPr>
              <w:t>（市本级）</w:t>
            </w:r>
          </w:p>
        </w:tc>
      </w:tr>
      <w:tr w:rsidR="00EF4A1E" w:rsidTr="00580ECC">
        <w:tc>
          <w:tcPr>
            <w:tcW w:w="2448" w:type="dxa"/>
            <w:vAlign w:val="center"/>
          </w:tcPr>
          <w:p w:rsidR="00EF4A1E" w:rsidRPr="00B70C88" w:rsidRDefault="00EF4A1E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行政强制</w:t>
            </w:r>
          </w:p>
        </w:tc>
        <w:tc>
          <w:tcPr>
            <w:tcW w:w="1980" w:type="dxa"/>
            <w:vAlign w:val="center"/>
          </w:tcPr>
          <w:p w:rsidR="00EF4A1E" w:rsidRPr="00904DCF" w:rsidRDefault="00C41E80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szCs w:val="21"/>
              </w:rPr>
            </w:pPr>
            <w:r>
              <w:rPr>
                <w:rFonts w:ascii="仿宋_GB2312" w:eastAsia="仿宋_GB2312" w:hAnsi="方正仿宋_GBK" w:cs="方正仿宋_GBK"/>
                <w:b/>
                <w:szCs w:val="21"/>
              </w:rPr>
              <w:t>69</w:t>
            </w:r>
          </w:p>
        </w:tc>
        <w:tc>
          <w:tcPr>
            <w:tcW w:w="1794" w:type="dxa"/>
            <w:vAlign w:val="center"/>
          </w:tcPr>
          <w:p w:rsidR="00EF4A1E" w:rsidRPr="00904DCF" w:rsidRDefault="00C41E80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szCs w:val="21"/>
              </w:rPr>
              <w:t>增1</w:t>
            </w:r>
          </w:p>
        </w:tc>
        <w:tc>
          <w:tcPr>
            <w:tcW w:w="2074" w:type="dxa"/>
            <w:vAlign w:val="center"/>
          </w:tcPr>
          <w:p w:rsidR="00EF4A1E" w:rsidRPr="00904DCF" w:rsidRDefault="00FE66E4" w:rsidP="00580ECC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方正仿宋_GBK" w:eastAsia="方正仿宋_GBK" w:hAnsi="方正仿宋_GBK" w:cs="方正仿宋_GBK"/>
                <w:b/>
                <w:szCs w:val="21"/>
              </w:rPr>
              <w:t>0</w:t>
            </w:r>
            <w:r w:rsidR="00B35D3F">
              <w:rPr>
                <w:rStyle w:val="a8"/>
                <w:rFonts w:ascii="方正仿宋_GBK" w:eastAsia="方正仿宋_GBK" w:hint="eastAsia"/>
                <w:color w:val="333333"/>
                <w:sz w:val="20"/>
                <w:szCs w:val="20"/>
                <w:shd w:val="clear" w:color="auto" w:fill="FFFFFF"/>
              </w:rPr>
              <w:t>（市本级）</w:t>
            </w:r>
          </w:p>
        </w:tc>
      </w:tr>
      <w:tr w:rsidR="00EF4A1E" w:rsidTr="00580ECC">
        <w:tc>
          <w:tcPr>
            <w:tcW w:w="8296" w:type="dxa"/>
            <w:gridSpan w:val="4"/>
            <w:shd w:val="clear" w:color="auto" w:fill="BDD6EE"/>
            <w:vAlign w:val="center"/>
          </w:tcPr>
          <w:p w:rsidR="00EF4A1E" w:rsidRPr="00B70C88" w:rsidRDefault="00EF4A1E" w:rsidP="00580ECC">
            <w:pPr>
              <w:spacing w:line="360" w:lineRule="exact"/>
              <w:jc w:val="center"/>
              <w:rPr>
                <w:rFonts w:ascii="黑体" w:eastAsia="黑体" w:hAnsi="方正仿宋_GBK" w:cs="方正仿宋_GBK"/>
                <w:szCs w:val="21"/>
              </w:rPr>
            </w:pPr>
            <w:r w:rsidRPr="00B70C88">
              <w:rPr>
                <w:rFonts w:ascii="黑体" w:eastAsia="黑体" w:hAnsi="方正黑体简体" w:cs="方正黑体简体" w:hint="eastAsia"/>
                <w:szCs w:val="21"/>
              </w:rPr>
              <w:t>第二十条第（八）项</w:t>
            </w:r>
          </w:p>
        </w:tc>
      </w:tr>
      <w:tr w:rsidR="00EF4A1E" w:rsidTr="00580ECC">
        <w:tc>
          <w:tcPr>
            <w:tcW w:w="2448" w:type="dxa"/>
            <w:vAlign w:val="center"/>
          </w:tcPr>
          <w:p w:rsidR="00EF4A1E" w:rsidRPr="00B70C88" w:rsidRDefault="00EF4A1E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信息内容</w:t>
            </w:r>
          </w:p>
        </w:tc>
        <w:tc>
          <w:tcPr>
            <w:tcW w:w="1980" w:type="dxa"/>
            <w:vAlign w:val="center"/>
          </w:tcPr>
          <w:p w:rsidR="00EF4A1E" w:rsidRPr="00B70C88" w:rsidRDefault="00EF4A1E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上一年项目数量</w:t>
            </w:r>
          </w:p>
        </w:tc>
        <w:tc>
          <w:tcPr>
            <w:tcW w:w="3868" w:type="dxa"/>
            <w:gridSpan w:val="2"/>
            <w:vAlign w:val="center"/>
          </w:tcPr>
          <w:p w:rsidR="00EF4A1E" w:rsidRPr="00B70C88" w:rsidRDefault="00EF4A1E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本年增/减</w:t>
            </w:r>
          </w:p>
        </w:tc>
      </w:tr>
      <w:tr w:rsidR="00EF4A1E" w:rsidTr="00580ECC">
        <w:tc>
          <w:tcPr>
            <w:tcW w:w="2448" w:type="dxa"/>
            <w:vAlign w:val="center"/>
          </w:tcPr>
          <w:p w:rsidR="00EF4A1E" w:rsidRPr="00B70C88" w:rsidRDefault="00EF4A1E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行政事业性收费</w:t>
            </w:r>
          </w:p>
        </w:tc>
        <w:tc>
          <w:tcPr>
            <w:tcW w:w="1980" w:type="dxa"/>
            <w:vAlign w:val="center"/>
          </w:tcPr>
          <w:p w:rsidR="00EF4A1E" w:rsidRPr="009F1D7C" w:rsidRDefault="00515731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szCs w:val="21"/>
              </w:rPr>
            </w:pPr>
            <w:r w:rsidRPr="009F1D7C">
              <w:rPr>
                <w:rFonts w:ascii="仿宋_GB2312" w:eastAsia="仿宋_GB2312" w:hAnsi="方正仿宋_GBK" w:cs="方正仿宋_GBK" w:hint="eastAsia"/>
                <w:b/>
                <w:szCs w:val="21"/>
              </w:rPr>
              <w:t>6</w:t>
            </w:r>
          </w:p>
        </w:tc>
        <w:tc>
          <w:tcPr>
            <w:tcW w:w="3868" w:type="dxa"/>
            <w:gridSpan w:val="2"/>
            <w:vAlign w:val="center"/>
          </w:tcPr>
          <w:p w:rsidR="00EF4A1E" w:rsidRPr="009F1D7C" w:rsidRDefault="009F1D7C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szCs w:val="21"/>
              </w:rPr>
            </w:pPr>
            <w:r>
              <w:rPr>
                <w:rFonts w:ascii="仿宋_GB2312" w:eastAsia="仿宋_GB2312" w:hAnsi="方正仿宋_GBK" w:cs="方正仿宋_GBK" w:hint="eastAsia"/>
                <w:b/>
                <w:szCs w:val="21"/>
              </w:rPr>
              <w:t>0</w:t>
            </w:r>
          </w:p>
        </w:tc>
      </w:tr>
      <w:tr w:rsidR="00EF4A1E" w:rsidTr="00580ECC">
        <w:tc>
          <w:tcPr>
            <w:tcW w:w="8296" w:type="dxa"/>
            <w:gridSpan w:val="4"/>
            <w:shd w:val="clear" w:color="auto" w:fill="BDD6EE"/>
            <w:vAlign w:val="center"/>
          </w:tcPr>
          <w:p w:rsidR="00EF4A1E" w:rsidRPr="00B70C88" w:rsidRDefault="00EF4A1E" w:rsidP="00580ECC">
            <w:pPr>
              <w:spacing w:line="360" w:lineRule="exact"/>
              <w:jc w:val="center"/>
              <w:rPr>
                <w:rFonts w:ascii="黑体" w:eastAsia="黑体" w:hAnsi="方正仿宋_GBK" w:cs="方正仿宋_GBK"/>
                <w:szCs w:val="21"/>
              </w:rPr>
            </w:pPr>
            <w:r w:rsidRPr="00B70C88">
              <w:rPr>
                <w:rFonts w:ascii="黑体" w:eastAsia="黑体" w:hAnsi="方正黑体简体" w:cs="方正黑体简体" w:hint="eastAsia"/>
                <w:szCs w:val="21"/>
              </w:rPr>
              <w:t>第二十条第（九）项</w:t>
            </w:r>
          </w:p>
        </w:tc>
      </w:tr>
      <w:tr w:rsidR="00EF4A1E" w:rsidTr="00580ECC">
        <w:tc>
          <w:tcPr>
            <w:tcW w:w="2448" w:type="dxa"/>
            <w:vAlign w:val="center"/>
          </w:tcPr>
          <w:p w:rsidR="00EF4A1E" w:rsidRPr="00B70C88" w:rsidRDefault="00EF4A1E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信息内容</w:t>
            </w:r>
          </w:p>
        </w:tc>
        <w:tc>
          <w:tcPr>
            <w:tcW w:w="1980" w:type="dxa"/>
            <w:vAlign w:val="center"/>
          </w:tcPr>
          <w:p w:rsidR="00EF4A1E" w:rsidRPr="00B70C88" w:rsidRDefault="00EF4A1E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采购项目数量</w:t>
            </w:r>
          </w:p>
        </w:tc>
        <w:tc>
          <w:tcPr>
            <w:tcW w:w="3868" w:type="dxa"/>
            <w:gridSpan w:val="2"/>
            <w:vAlign w:val="center"/>
          </w:tcPr>
          <w:p w:rsidR="00EF4A1E" w:rsidRPr="00B70C88" w:rsidRDefault="00EF4A1E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采购总金额</w:t>
            </w:r>
          </w:p>
        </w:tc>
      </w:tr>
      <w:tr w:rsidR="00EF4A1E" w:rsidTr="00580ECC">
        <w:tc>
          <w:tcPr>
            <w:tcW w:w="2448" w:type="dxa"/>
            <w:vAlign w:val="center"/>
          </w:tcPr>
          <w:p w:rsidR="00EF4A1E" w:rsidRPr="00B70C88" w:rsidRDefault="00EF4A1E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szCs w:val="21"/>
              </w:rPr>
            </w:pPr>
            <w:r w:rsidRPr="00B70C88">
              <w:rPr>
                <w:rFonts w:ascii="仿宋_GB2312" w:eastAsia="仿宋_GB2312" w:hAnsi="方正仿宋_GBK" w:cs="方正仿宋_GBK" w:hint="eastAsia"/>
                <w:b/>
                <w:bCs/>
                <w:szCs w:val="21"/>
              </w:rPr>
              <w:t>政府集中采购</w:t>
            </w:r>
          </w:p>
        </w:tc>
        <w:tc>
          <w:tcPr>
            <w:tcW w:w="1980" w:type="dxa"/>
            <w:vAlign w:val="center"/>
          </w:tcPr>
          <w:p w:rsidR="00EF4A1E" w:rsidRPr="009F1D7C" w:rsidRDefault="00515731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szCs w:val="21"/>
              </w:rPr>
            </w:pPr>
            <w:r w:rsidRPr="009F1D7C">
              <w:rPr>
                <w:rFonts w:ascii="仿宋_GB2312" w:eastAsia="仿宋_GB2312" w:hAnsi="方正仿宋_GBK" w:cs="方正仿宋_GBK" w:hint="eastAsia"/>
                <w:b/>
                <w:szCs w:val="21"/>
              </w:rPr>
              <w:t>25</w:t>
            </w:r>
          </w:p>
        </w:tc>
        <w:tc>
          <w:tcPr>
            <w:tcW w:w="3868" w:type="dxa"/>
            <w:gridSpan w:val="2"/>
            <w:vAlign w:val="center"/>
          </w:tcPr>
          <w:p w:rsidR="00EF4A1E" w:rsidRPr="009F1D7C" w:rsidRDefault="00515731" w:rsidP="00580ECC">
            <w:pPr>
              <w:spacing w:line="360" w:lineRule="exact"/>
              <w:jc w:val="center"/>
              <w:rPr>
                <w:rFonts w:ascii="仿宋_GB2312" w:eastAsia="仿宋_GB2312" w:hAnsi="方正仿宋_GBK" w:cs="方正仿宋_GBK"/>
                <w:b/>
                <w:szCs w:val="21"/>
              </w:rPr>
            </w:pPr>
            <w:r w:rsidRPr="009F1D7C">
              <w:rPr>
                <w:rFonts w:ascii="仿宋_GB2312" w:eastAsia="仿宋_GB2312" w:hAnsi="方正仿宋_GBK" w:cs="方正仿宋_GBK" w:hint="eastAsia"/>
                <w:b/>
                <w:szCs w:val="21"/>
              </w:rPr>
              <w:t>3267</w:t>
            </w:r>
            <w:r w:rsidR="005F211D">
              <w:rPr>
                <w:rFonts w:ascii="仿宋_GB2312" w:eastAsia="仿宋_GB2312" w:hAnsi="方正仿宋_GBK" w:cs="方正仿宋_GBK"/>
                <w:b/>
                <w:szCs w:val="21"/>
              </w:rPr>
              <w:t>.35</w:t>
            </w:r>
            <w:r w:rsidR="00493E7A">
              <w:rPr>
                <w:rFonts w:ascii="仿宋_GB2312" w:eastAsia="仿宋_GB2312" w:hAnsi="方正仿宋_GBK" w:cs="方正仿宋_GBK" w:hint="eastAsia"/>
                <w:b/>
                <w:szCs w:val="21"/>
              </w:rPr>
              <w:t>万元</w:t>
            </w:r>
          </w:p>
        </w:tc>
      </w:tr>
    </w:tbl>
    <w:p w:rsidR="00EF4A1E" w:rsidRDefault="00EF4A1E" w:rsidP="00EF4A1E">
      <w:pPr>
        <w:spacing w:line="360" w:lineRule="exact"/>
        <w:rPr>
          <w:rFonts w:ascii="方正仿宋_GBK" w:eastAsia="方正仿宋_GBK" w:hAnsi="方正仿宋_GBK" w:cs="方正仿宋_GBK"/>
          <w:szCs w:val="21"/>
        </w:rPr>
      </w:pPr>
    </w:p>
    <w:p w:rsidR="00B44085" w:rsidRDefault="00B44085" w:rsidP="00EF4A1E">
      <w:pPr>
        <w:spacing w:line="360" w:lineRule="exact"/>
        <w:rPr>
          <w:rFonts w:ascii="方正仿宋_GBK" w:eastAsia="方正仿宋_GBK" w:hAnsi="方正仿宋_GBK" w:cs="方正仿宋_GBK"/>
          <w:szCs w:val="21"/>
        </w:rPr>
      </w:pPr>
    </w:p>
    <w:p w:rsidR="00EF4A1E" w:rsidRPr="00B70C88" w:rsidRDefault="00EF4A1E" w:rsidP="00EF4A1E">
      <w:pPr>
        <w:spacing w:line="360" w:lineRule="exact"/>
        <w:ind w:firstLineChars="200" w:firstLine="562"/>
        <w:rPr>
          <w:rFonts w:ascii="黑体" w:eastAsia="黑体" w:hAnsi="方正黑体简体" w:cs="方正黑体简体"/>
          <w:b/>
          <w:bCs/>
          <w:sz w:val="28"/>
          <w:szCs w:val="28"/>
        </w:rPr>
      </w:pPr>
      <w:r w:rsidRPr="00B70C88">
        <w:rPr>
          <w:rFonts w:ascii="黑体" w:eastAsia="黑体" w:hAnsi="方正黑体简体" w:cs="方正黑体简体" w:hint="eastAsia"/>
          <w:b/>
          <w:bCs/>
          <w:sz w:val="28"/>
          <w:szCs w:val="28"/>
        </w:rPr>
        <w:t>三、收到和处理政府信息公开申请情况</w:t>
      </w:r>
    </w:p>
    <w:tbl>
      <w:tblPr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7"/>
        <w:gridCol w:w="851"/>
        <w:gridCol w:w="2016"/>
        <w:gridCol w:w="638"/>
        <w:gridCol w:w="709"/>
        <w:gridCol w:w="709"/>
        <w:gridCol w:w="708"/>
        <w:gridCol w:w="709"/>
        <w:gridCol w:w="709"/>
        <w:gridCol w:w="646"/>
      </w:tblGrid>
      <w:tr w:rsidR="00EF4A1E" w:rsidTr="00580ECC">
        <w:tc>
          <w:tcPr>
            <w:tcW w:w="3704" w:type="dxa"/>
            <w:gridSpan w:val="3"/>
            <w:vMerge w:val="restart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28" w:type="dxa"/>
            <w:gridSpan w:val="7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申请人情况</w:t>
            </w:r>
          </w:p>
        </w:tc>
      </w:tr>
      <w:tr w:rsidR="00EF4A1E" w:rsidTr="00580ECC">
        <w:tc>
          <w:tcPr>
            <w:tcW w:w="3704" w:type="dxa"/>
            <w:gridSpan w:val="3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法人或其他组织</w:t>
            </w:r>
          </w:p>
        </w:tc>
        <w:tc>
          <w:tcPr>
            <w:tcW w:w="646" w:type="dxa"/>
            <w:vMerge w:val="restart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总计</w:t>
            </w:r>
          </w:p>
        </w:tc>
      </w:tr>
      <w:tr w:rsidR="00EF4A1E" w:rsidTr="00580ECC">
        <w:tc>
          <w:tcPr>
            <w:tcW w:w="3704" w:type="dxa"/>
            <w:gridSpan w:val="3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</w:p>
        </w:tc>
        <w:tc>
          <w:tcPr>
            <w:tcW w:w="638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商业企业</w:t>
            </w:r>
          </w:p>
        </w:tc>
        <w:tc>
          <w:tcPr>
            <w:tcW w:w="709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科研机构</w:t>
            </w:r>
          </w:p>
        </w:tc>
        <w:tc>
          <w:tcPr>
            <w:tcW w:w="708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其他</w:t>
            </w:r>
          </w:p>
        </w:tc>
        <w:tc>
          <w:tcPr>
            <w:tcW w:w="646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</w:p>
        </w:tc>
      </w:tr>
      <w:tr w:rsidR="00EF4A1E" w:rsidTr="00580ECC">
        <w:tc>
          <w:tcPr>
            <w:tcW w:w="3704" w:type="dxa"/>
            <w:gridSpan w:val="3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一、本年新收政府信息公开申请数量</w:t>
            </w:r>
          </w:p>
        </w:tc>
        <w:tc>
          <w:tcPr>
            <w:tcW w:w="638" w:type="dxa"/>
            <w:vAlign w:val="center"/>
          </w:tcPr>
          <w:p w:rsidR="00EF4A1E" w:rsidRPr="009F1D7C" w:rsidRDefault="0002009D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szCs w:val="21"/>
              </w:rPr>
            </w:pPr>
            <w:r>
              <w:rPr>
                <w:rFonts w:ascii="仿宋_GB2312" w:eastAsia="仿宋_GB2312" w:hAnsi="宋体" w:cs="方正仿宋_GBK"/>
                <w:b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F4A1E" w:rsidRPr="009F1D7C" w:rsidRDefault="0002009D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szCs w:val="21"/>
              </w:rPr>
            </w:pPr>
            <w:r>
              <w:rPr>
                <w:rFonts w:ascii="仿宋_GB2312" w:eastAsia="仿宋_GB2312" w:hAnsi="宋体" w:cs="方正仿宋_GBK"/>
                <w:b/>
                <w:szCs w:val="21"/>
              </w:rPr>
              <w:t>9</w:t>
            </w:r>
          </w:p>
        </w:tc>
      </w:tr>
      <w:tr w:rsidR="00EF4A1E" w:rsidTr="00580ECC">
        <w:tc>
          <w:tcPr>
            <w:tcW w:w="3704" w:type="dxa"/>
            <w:gridSpan w:val="3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二、上年结转政府信息公开申请数量</w:t>
            </w:r>
          </w:p>
        </w:tc>
        <w:tc>
          <w:tcPr>
            <w:tcW w:w="63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F4A1E" w:rsidRPr="00B70C88" w:rsidRDefault="00447927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</w:tr>
      <w:tr w:rsidR="00EF4A1E" w:rsidTr="00580ECC">
        <w:tc>
          <w:tcPr>
            <w:tcW w:w="837" w:type="dxa"/>
            <w:vMerge w:val="restart"/>
            <w:vAlign w:val="center"/>
          </w:tcPr>
          <w:p w:rsidR="00EF4A1E" w:rsidRPr="00B70C88" w:rsidRDefault="00EF4A1E" w:rsidP="00580ECC">
            <w:pPr>
              <w:spacing w:line="320" w:lineRule="exact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</w:p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三、</w:t>
            </w:r>
          </w:p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本</w:t>
            </w:r>
          </w:p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年</w:t>
            </w:r>
          </w:p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度</w:t>
            </w:r>
          </w:p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lastRenderedPageBreak/>
              <w:t>办</w:t>
            </w:r>
          </w:p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理</w:t>
            </w:r>
          </w:p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结</w:t>
            </w:r>
          </w:p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果</w:t>
            </w:r>
          </w:p>
        </w:tc>
        <w:tc>
          <w:tcPr>
            <w:tcW w:w="2867" w:type="dxa"/>
            <w:gridSpan w:val="2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lastRenderedPageBreak/>
              <w:t>（一）予以公开</w:t>
            </w:r>
          </w:p>
        </w:tc>
        <w:tc>
          <w:tcPr>
            <w:tcW w:w="638" w:type="dxa"/>
            <w:vAlign w:val="center"/>
          </w:tcPr>
          <w:p w:rsidR="00EF4A1E" w:rsidRPr="009F1D7C" w:rsidRDefault="0002009D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szCs w:val="21"/>
              </w:rPr>
            </w:pPr>
            <w:r>
              <w:rPr>
                <w:rFonts w:ascii="仿宋_GB2312" w:eastAsia="仿宋_GB2312" w:hAnsi="宋体" w:cs="方正仿宋_GBK"/>
                <w:b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F4A1E" w:rsidRPr="009F1D7C" w:rsidRDefault="0002009D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szCs w:val="21"/>
              </w:rPr>
            </w:pPr>
            <w:r>
              <w:rPr>
                <w:rFonts w:ascii="仿宋_GB2312" w:eastAsia="仿宋_GB2312" w:hAnsi="宋体" w:cs="方正仿宋_GBK"/>
                <w:b/>
                <w:szCs w:val="21"/>
              </w:rPr>
              <w:t>4</w:t>
            </w:r>
          </w:p>
        </w:tc>
      </w:tr>
      <w:tr w:rsidR="00EF4A1E" w:rsidTr="00580ECC">
        <w:tc>
          <w:tcPr>
            <w:tcW w:w="837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</w:p>
        </w:tc>
        <w:tc>
          <w:tcPr>
            <w:tcW w:w="2867" w:type="dxa"/>
            <w:gridSpan w:val="2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63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F4A1E" w:rsidRPr="00B70C88" w:rsidRDefault="00447927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</w:tr>
      <w:tr w:rsidR="00EF4A1E" w:rsidTr="00580ECC">
        <w:tc>
          <w:tcPr>
            <w:tcW w:w="837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F4A1E" w:rsidRPr="00B70C88" w:rsidRDefault="00EF4A1E" w:rsidP="00EF4A1E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</w:p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lastRenderedPageBreak/>
              <w:t>不</w:t>
            </w:r>
          </w:p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予</w:t>
            </w:r>
          </w:p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公</w:t>
            </w:r>
          </w:p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开</w:t>
            </w:r>
          </w:p>
        </w:tc>
        <w:tc>
          <w:tcPr>
            <w:tcW w:w="2016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lastRenderedPageBreak/>
              <w:t>1.属于国家秘密</w:t>
            </w:r>
          </w:p>
        </w:tc>
        <w:tc>
          <w:tcPr>
            <w:tcW w:w="63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</w:tr>
      <w:tr w:rsidR="00EF4A1E" w:rsidTr="00580ECC">
        <w:tc>
          <w:tcPr>
            <w:tcW w:w="837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2.其他法律行政法规禁止公开</w:t>
            </w:r>
          </w:p>
        </w:tc>
        <w:tc>
          <w:tcPr>
            <w:tcW w:w="63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</w:tr>
      <w:tr w:rsidR="00EF4A1E" w:rsidTr="00580ECC">
        <w:tc>
          <w:tcPr>
            <w:tcW w:w="837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3.危及“三安全一稳定”</w:t>
            </w:r>
          </w:p>
        </w:tc>
        <w:tc>
          <w:tcPr>
            <w:tcW w:w="63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</w:tr>
      <w:tr w:rsidR="00EF4A1E" w:rsidTr="00580ECC">
        <w:tc>
          <w:tcPr>
            <w:tcW w:w="837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4.保护第三方合法权益</w:t>
            </w:r>
          </w:p>
        </w:tc>
        <w:tc>
          <w:tcPr>
            <w:tcW w:w="63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</w:tr>
      <w:tr w:rsidR="00EF4A1E" w:rsidTr="00580ECC">
        <w:tc>
          <w:tcPr>
            <w:tcW w:w="837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5.属于三类内部事务信息</w:t>
            </w:r>
          </w:p>
        </w:tc>
        <w:tc>
          <w:tcPr>
            <w:tcW w:w="638" w:type="dxa"/>
            <w:vAlign w:val="center"/>
          </w:tcPr>
          <w:p w:rsidR="00EF4A1E" w:rsidRPr="009F1D7C" w:rsidRDefault="0002009D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szCs w:val="21"/>
              </w:rPr>
            </w:pPr>
            <w:r>
              <w:rPr>
                <w:rFonts w:ascii="仿宋_GB2312" w:eastAsia="仿宋_GB2312" w:hAnsi="宋体" w:cs="方正仿宋_GBK"/>
                <w:b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F4A1E" w:rsidRPr="009F1D7C" w:rsidRDefault="0002009D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szCs w:val="21"/>
              </w:rPr>
            </w:pPr>
            <w:r>
              <w:rPr>
                <w:rFonts w:ascii="仿宋_GB2312" w:eastAsia="仿宋_GB2312" w:hAnsi="宋体" w:cs="方正仿宋_GBK"/>
                <w:b/>
                <w:szCs w:val="21"/>
              </w:rPr>
              <w:t>3</w:t>
            </w:r>
          </w:p>
        </w:tc>
      </w:tr>
      <w:tr w:rsidR="00EF4A1E" w:rsidTr="00580ECC">
        <w:tc>
          <w:tcPr>
            <w:tcW w:w="837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6.属于四类过程性信息</w:t>
            </w:r>
          </w:p>
        </w:tc>
        <w:tc>
          <w:tcPr>
            <w:tcW w:w="63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</w:tr>
      <w:tr w:rsidR="00EF4A1E" w:rsidTr="00580ECC">
        <w:tc>
          <w:tcPr>
            <w:tcW w:w="837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7.属于行政执法案卷</w:t>
            </w:r>
          </w:p>
        </w:tc>
        <w:tc>
          <w:tcPr>
            <w:tcW w:w="63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</w:tr>
      <w:tr w:rsidR="00EF4A1E" w:rsidTr="00580ECC">
        <w:tc>
          <w:tcPr>
            <w:tcW w:w="837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8.属于行政查询事项</w:t>
            </w:r>
          </w:p>
        </w:tc>
        <w:tc>
          <w:tcPr>
            <w:tcW w:w="63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</w:tr>
      <w:tr w:rsidR="00EF4A1E" w:rsidTr="00580ECC">
        <w:tc>
          <w:tcPr>
            <w:tcW w:w="837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F4A1E" w:rsidRPr="00B70C88" w:rsidRDefault="00EF4A1E" w:rsidP="00EF4A1E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</w:p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无</w:t>
            </w:r>
          </w:p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法</w:t>
            </w:r>
          </w:p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提</w:t>
            </w:r>
          </w:p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供</w:t>
            </w:r>
          </w:p>
        </w:tc>
        <w:tc>
          <w:tcPr>
            <w:tcW w:w="2016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1.本机关不掌握相关政府信息</w:t>
            </w:r>
          </w:p>
        </w:tc>
        <w:tc>
          <w:tcPr>
            <w:tcW w:w="638" w:type="dxa"/>
            <w:vAlign w:val="center"/>
          </w:tcPr>
          <w:p w:rsidR="00EF4A1E" w:rsidRPr="009F1D7C" w:rsidRDefault="009F1D7C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szCs w:val="21"/>
              </w:rPr>
            </w:pPr>
            <w:r w:rsidRPr="009F1D7C">
              <w:rPr>
                <w:rFonts w:ascii="仿宋_GB2312" w:eastAsia="仿宋_GB2312" w:hAnsi="宋体" w:cs="方正仿宋_GBK" w:hint="eastAsia"/>
                <w:b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F4A1E" w:rsidRPr="009F1D7C" w:rsidRDefault="009F1D7C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szCs w:val="21"/>
              </w:rPr>
            </w:pPr>
            <w:r w:rsidRPr="009F1D7C">
              <w:rPr>
                <w:rFonts w:ascii="仿宋_GB2312" w:eastAsia="仿宋_GB2312" w:hAnsi="宋体" w:cs="方正仿宋_GBK" w:hint="eastAsia"/>
                <w:b/>
                <w:szCs w:val="21"/>
              </w:rPr>
              <w:t>2</w:t>
            </w:r>
          </w:p>
        </w:tc>
      </w:tr>
      <w:tr w:rsidR="00EF4A1E" w:rsidTr="00580ECC">
        <w:tc>
          <w:tcPr>
            <w:tcW w:w="837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2.没有现成信息需要另行制作</w:t>
            </w:r>
          </w:p>
        </w:tc>
        <w:tc>
          <w:tcPr>
            <w:tcW w:w="63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</w:tr>
      <w:tr w:rsidR="00EF4A1E" w:rsidTr="00580ECC">
        <w:tc>
          <w:tcPr>
            <w:tcW w:w="837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3.补正后申请内容仍不明确</w:t>
            </w:r>
          </w:p>
        </w:tc>
        <w:tc>
          <w:tcPr>
            <w:tcW w:w="63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</w:tr>
      <w:tr w:rsidR="00EF4A1E" w:rsidTr="00580ECC">
        <w:tc>
          <w:tcPr>
            <w:tcW w:w="837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F4A1E" w:rsidRPr="00B70C88" w:rsidRDefault="00EF4A1E" w:rsidP="00EF4A1E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</w:p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不</w:t>
            </w:r>
          </w:p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予</w:t>
            </w:r>
          </w:p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处</w:t>
            </w:r>
          </w:p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理</w:t>
            </w:r>
          </w:p>
        </w:tc>
        <w:tc>
          <w:tcPr>
            <w:tcW w:w="2016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1.信访举报投诉类申请</w:t>
            </w:r>
          </w:p>
        </w:tc>
        <w:tc>
          <w:tcPr>
            <w:tcW w:w="63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</w:tr>
      <w:tr w:rsidR="00EF4A1E" w:rsidTr="00580ECC">
        <w:tc>
          <w:tcPr>
            <w:tcW w:w="837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2.重复申请</w:t>
            </w:r>
          </w:p>
        </w:tc>
        <w:tc>
          <w:tcPr>
            <w:tcW w:w="63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</w:tr>
      <w:tr w:rsidR="00EF4A1E" w:rsidTr="00580ECC">
        <w:tc>
          <w:tcPr>
            <w:tcW w:w="837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3.要求提供公开出版物</w:t>
            </w:r>
          </w:p>
        </w:tc>
        <w:tc>
          <w:tcPr>
            <w:tcW w:w="63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</w:tr>
      <w:tr w:rsidR="00EF4A1E" w:rsidTr="00580ECC">
        <w:tc>
          <w:tcPr>
            <w:tcW w:w="837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4.无正当理由大量反复申请</w:t>
            </w:r>
          </w:p>
        </w:tc>
        <w:tc>
          <w:tcPr>
            <w:tcW w:w="63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</w:tr>
      <w:tr w:rsidR="00EF4A1E" w:rsidTr="00580ECC">
        <w:tc>
          <w:tcPr>
            <w:tcW w:w="837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5.要求行政机关确认或重新出具已获取信息</w:t>
            </w:r>
          </w:p>
        </w:tc>
        <w:tc>
          <w:tcPr>
            <w:tcW w:w="63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</w:tr>
      <w:tr w:rsidR="00EF4A1E" w:rsidTr="00580ECC">
        <w:tc>
          <w:tcPr>
            <w:tcW w:w="837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</w:p>
        </w:tc>
        <w:tc>
          <w:tcPr>
            <w:tcW w:w="2867" w:type="dxa"/>
            <w:gridSpan w:val="2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（六）其他处理</w:t>
            </w:r>
          </w:p>
        </w:tc>
        <w:tc>
          <w:tcPr>
            <w:tcW w:w="63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</w:tr>
      <w:tr w:rsidR="00EF4A1E" w:rsidTr="00580ECC">
        <w:tc>
          <w:tcPr>
            <w:tcW w:w="837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</w:p>
        </w:tc>
        <w:tc>
          <w:tcPr>
            <w:tcW w:w="2867" w:type="dxa"/>
            <w:gridSpan w:val="2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（七）总计</w:t>
            </w:r>
          </w:p>
        </w:tc>
        <w:tc>
          <w:tcPr>
            <w:tcW w:w="638" w:type="dxa"/>
            <w:vAlign w:val="center"/>
          </w:tcPr>
          <w:p w:rsidR="00EF4A1E" w:rsidRPr="00046D12" w:rsidRDefault="0002009D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szCs w:val="21"/>
              </w:rPr>
            </w:pPr>
            <w:r>
              <w:rPr>
                <w:rFonts w:ascii="仿宋_GB2312" w:eastAsia="仿宋_GB2312" w:hAnsi="宋体" w:cs="方正仿宋_GBK"/>
                <w:b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F4A1E" w:rsidRPr="00046D12" w:rsidRDefault="0002009D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szCs w:val="21"/>
              </w:rPr>
            </w:pPr>
            <w:r>
              <w:rPr>
                <w:rFonts w:ascii="仿宋_GB2312" w:eastAsia="仿宋_GB2312" w:hAnsi="宋体" w:cs="方正仿宋_GBK"/>
                <w:b/>
                <w:szCs w:val="21"/>
              </w:rPr>
              <w:t>9</w:t>
            </w:r>
          </w:p>
        </w:tc>
      </w:tr>
      <w:tr w:rsidR="00EF4A1E" w:rsidTr="00580ECC">
        <w:tc>
          <w:tcPr>
            <w:tcW w:w="3704" w:type="dxa"/>
            <w:gridSpan w:val="3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四、结转下年度继续办理</w:t>
            </w:r>
          </w:p>
        </w:tc>
        <w:tc>
          <w:tcPr>
            <w:tcW w:w="63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EF4A1E" w:rsidRPr="00B70C88" w:rsidRDefault="0086333A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Cs w:val="21"/>
              </w:rPr>
            </w:pPr>
            <w:r>
              <w:rPr>
                <w:rFonts w:ascii="仿宋_GB2312" w:eastAsia="仿宋_GB2312" w:hAnsi="宋体" w:cs="方正仿宋_GBK" w:hint="eastAsia"/>
                <w:szCs w:val="21"/>
              </w:rPr>
              <w:t>0</w:t>
            </w:r>
          </w:p>
        </w:tc>
      </w:tr>
    </w:tbl>
    <w:p w:rsidR="00EF4A1E" w:rsidRDefault="00EF4A1E" w:rsidP="00EF4A1E">
      <w:pPr>
        <w:spacing w:line="320" w:lineRule="exact"/>
        <w:rPr>
          <w:rFonts w:ascii="方正黑体简体" w:eastAsia="方正黑体简体" w:hAnsi="方正黑体简体" w:cs="方正黑体简体"/>
          <w:b/>
          <w:bCs/>
          <w:sz w:val="28"/>
          <w:szCs w:val="28"/>
        </w:rPr>
      </w:pPr>
    </w:p>
    <w:p w:rsidR="00C14395" w:rsidRDefault="00C14395" w:rsidP="00447927">
      <w:pPr>
        <w:spacing w:line="360" w:lineRule="exact"/>
        <w:ind w:firstLineChars="200" w:firstLine="560"/>
        <w:rPr>
          <w:rFonts w:ascii="方正黑体简体" w:eastAsia="方正黑体简体" w:hAnsi="方正黑体简体" w:cs="方正黑体简体"/>
          <w:b/>
          <w:bCs/>
          <w:sz w:val="28"/>
          <w:szCs w:val="28"/>
        </w:rPr>
      </w:pPr>
    </w:p>
    <w:p w:rsidR="00EF4A1E" w:rsidRPr="00B70C88" w:rsidRDefault="00EF4A1E" w:rsidP="00EF4A1E">
      <w:pPr>
        <w:spacing w:line="360" w:lineRule="exact"/>
        <w:ind w:firstLineChars="200" w:firstLine="562"/>
        <w:rPr>
          <w:rFonts w:ascii="黑体" w:eastAsia="黑体" w:hAnsi="方正黑体简体" w:cs="方正黑体简体"/>
          <w:b/>
          <w:bCs/>
          <w:sz w:val="28"/>
          <w:szCs w:val="28"/>
        </w:rPr>
      </w:pPr>
      <w:r w:rsidRPr="00B70C88">
        <w:rPr>
          <w:rFonts w:ascii="黑体" w:eastAsia="黑体" w:hAnsi="方正黑体简体" w:cs="方正黑体简体" w:hint="eastAsia"/>
          <w:b/>
          <w:bCs/>
          <w:sz w:val="28"/>
          <w:szCs w:val="28"/>
        </w:rPr>
        <w:t>四、政府信息公开行政复议、行政诉讼情况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</w:tblGrid>
      <w:tr w:rsidR="00EF4A1E" w:rsidTr="00580ECC">
        <w:tc>
          <w:tcPr>
            <w:tcW w:w="2764" w:type="dxa"/>
            <w:gridSpan w:val="5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行政复议</w:t>
            </w:r>
          </w:p>
        </w:tc>
        <w:tc>
          <w:tcPr>
            <w:tcW w:w="5532" w:type="dxa"/>
            <w:gridSpan w:val="10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行政诉讼</w:t>
            </w:r>
          </w:p>
        </w:tc>
      </w:tr>
      <w:tr w:rsidR="00EF4A1E" w:rsidTr="00580ECC">
        <w:tc>
          <w:tcPr>
            <w:tcW w:w="552" w:type="dxa"/>
            <w:vMerge w:val="restart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结果维持</w:t>
            </w:r>
          </w:p>
        </w:tc>
        <w:tc>
          <w:tcPr>
            <w:tcW w:w="553" w:type="dxa"/>
            <w:vMerge w:val="restart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结果纠正</w:t>
            </w:r>
          </w:p>
        </w:tc>
        <w:tc>
          <w:tcPr>
            <w:tcW w:w="553" w:type="dxa"/>
            <w:vMerge w:val="restart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其他结果</w:t>
            </w:r>
          </w:p>
        </w:tc>
        <w:tc>
          <w:tcPr>
            <w:tcW w:w="553" w:type="dxa"/>
            <w:vMerge w:val="restart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尚未审结</w:t>
            </w:r>
          </w:p>
        </w:tc>
        <w:tc>
          <w:tcPr>
            <w:tcW w:w="553" w:type="dxa"/>
            <w:vMerge w:val="restart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总计</w:t>
            </w:r>
          </w:p>
        </w:tc>
        <w:tc>
          <w:tcPr>
            <w:tcW w:w="2765" w:type="dxa"/>
            <w:gridSpan w:val="5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未经复议直接起诉</w:t>
            </w:r>
          </w:p>
        </w:tc>
        <w:tc>
          <w:tcPr>
            <w:tcW w:w="2767" w:type="dxa"/>
            <w:gridSpan w:val="5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复议后起诉</w:t>
            </w:r>
          </w:p>
        </w:tc>
      </w:tr>
      <w:tr w:rsidR="00EF4A1E" w:rsidTr="00580ECC">
        <w:trPr>
          <w:trHeight w:val="1134"/>
        </w:trPr>
        <w:tc>
          <w:tcPr>
            <w:tcW w:w="552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</w:p>
        </w:tc>
        <w:tc>
          <w:tcPr>
            <w:tcW w:w="553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</w:p>
        </w:tc>
        <w:tc>
          <w:tcPr>
            <w:tcW w:w="553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</w:p>
        </w:tc>
        <w:tc>
          <w:tcPr>
            <w:tcW w:w="553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</w:p>
        </w:tc>
        <w:tc>
          <w:tcPr>
            <w:tcW w:w="553" w:type="dxa"/>
            <w:vMerge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</w:p>
        </w:tc>
        <w:tc>
          <w:tcPr>
            <w:tcW w:w="553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结果维持</w:t>
            </w:r>
          </w:p>
        </w:tc>
        <w:tc>
          <w:tcPr>
            <w:tcW w:w="553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结果纠正</w:t>
            </w:r>
          </w:p>
        </w:tc>
        <w:tc>
          <w:tcPr>
            <w:tcW w:w="553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其他结果</w:t>
            </w:r>
          </w:p>
        </w:tc>
        <w:tc>
          <w:tcPr>
            <w:tcW w:w="553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尚未审结</w:t>
            </w:r>
          </w:p>
        </w:tc>
        <w:tc>
          <w:tcPr>
            <w:tcW w:w="553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总计</w:t>
            </w:r>
          </w:p>
        </w:tc>
        <w:tc>
          <w:tcPr>
            <w:tcW w:w="553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结果维持</w:t>
            </w:r>
          </w:p>
        </w:tc>
        <w:tc>
          <w:tcPr>
            <w:tcW w:w="553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结果纠正</w:t>
            </w:r>
          </w:p>
        </w:tc>
        <w:tc>
          <w:tcPr>
            <w:tcW w:w="553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其他结果</w:t>
            </w:r>
          </w:p>
        </w:tc>
        <w:tc>
          <w:tcPr>
            <w:tcW w:w="554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尚未审结</w:t>
            </w:r>
          </w:p>
        </w:tc>
        <w:tc>
          <w:tcPr>
            <w:tcW w:w="554" w:type="dxa"/>
            <w:vAlign w:val="center"/>
          </w:tcPr>
          <w:p w:rsidR="00EF4A1E" w:rsidRPr="00B70C88" w:rsidRDefault="00EF4A1E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b/>
                <w:bCs/>
                <w:szCs w:val="21"/>
              </w:rPr>
            </w:pPr>
            <w:r w:rsidRPr="00B70C88">
              <w:rPr>
                <w:rFonts w:ascii="仿宋_GB2312" w:eastAsia="仿宋_GB2312" w:hAnsi="宋体" w:cs="方正仿宋_GBK" w:hint="eastAsia"/>
                <w:b/>
                <w:bCs/>
                <w:szCs w:val="21"/>
              </w:rPr>
              <w:t>总计</w:t>
            </w:r>
          </w:p>
        </w:tc>
      </w:tr>
      <w:tr w:rsidR="00EF4A1E" w:rsidTr="00580ECC">
        <w:trPr>
          <w:trHeight w:val="906"/>
        </w:trPr>
        <w:tc>
          <w:tcPr>
            <w:tcW w:w="552" w:type="dxa"/>
            <w:vAlign w:val="center"/>
          </w:tcPr>
          <w:p w:rsidR="00EF4A1E" w:rsidRPr="00B70C88" w:rsidRDefault="002E5142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 w:val="28"/>
                <w:szCs w:val="28"/>
              </w:rPr>
            </w:pPr>
            <w:r>
              <w:rPr>
                <w:rFonts w:ascii="仿宋_GB2312" w:eastAsia="仿宋_GB2312" w:hAnsi="宋体" w:cs="方正仿宋_GBK" w:hint="eastAsia"/>
                <w:sz w:val="28"/>
                <w:szCs w:val="28"/>
              </w:rPr>
              <w:lastRenderedPageBreak/>
              <w:t>0</w:t>
            </w:r>
          </w:p>
        </w:tc>
        <w:tc>
          <w:tcPr>
            <w:tcW w:w="553" w:type="dxa"/>
            <w:vAlign w:val="center"/>
          </w:tcPr>
          <w:p w:rsidR="00EF4A1E" w:rsidRPr="00B70C88" w:rsidRDefault="002E5142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 w:val="28"/>
                <w:szCs w:val="28"/>
              </w:rPr>
            </w:pPr>
            <w:r>
              <w:rPr>
                <w:rFonts w:ascii="仿宋_GB2312" w:eastAsia="仿宋_GB2312" w:hAnsi="宋体" w:cs="方正仿宋_GBK" w:hint="eastAsia"/>
                <w:sz w:val="28"/>
                <w:szCs w:val="28"/>
              </w:rPr>
              <w:t>0</w:t>
            </w:r>
          </w:p>
        </w:tc>
        <w:tc>
          <w:tcPr>
            <w:tcW w:w="553" w:type="dxa"/>
            <w:vAlign w:val="center"/>
          </w:tcPr>
          <w:p w:rsidR="00EF4A1E" w:rsidRPr="00B70C88" w:rsidRDefault="002E5142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 w:val="28"/>
                <w:szCs w:val="28"/>
              </w:rPr>
            </w:pPr>
            <w:r>
              <w:rPr>
                <w:rFonts w:ascii="仿宋_GB2312" w:eastAsia="仿宋_GB2312" w:hAnsi="宋体" w:cs="方正仿宋_GBK" w:hint="eastAsia"/>
                <w:sz w:val="28"/>
                <w:szCs w:val="28"/>
              </w:rPr>
              <w:t>0</w:t>
            </w:r>
          </w:p>
        </w:tc>
        <w:tc>
          <w:tcPr>
            <w:tcW w:w="553" w:type="dxa"/>
            <w:vAlign w:val="center"/>
          </w:tcPr>
          <w:p w:rsidR="00EF4A1E" w:rsidRPr="00B70C88" w:rsidRDefault="002E5142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 w:val="28"/>
                <w:szCs w:val="28"/>
              </w:rPr>
            </w:pPr>
            <w:r>
              <w:rPr>
                <w:rFonts w:ascii="仿宋_GB2312" w:eastAsia="仿宋_GB2312" w:hAnsi="宋体" w:cs="方正仿宋_GBK" w:hint="eastAsia"/>
                <w:sz w:val="28"/>
                <w:szCs w:val="28"/>
              </w:rPr>
              <w:t>0</w:t>
            </w:r>
          </w:p>
        </w:tc>
        <w:tc>
          <w:tcPr>
            <w:tcW w:w="553" w:type="dxa"/>
            <w:vAlign w:val="center"/>
          </w:tcPr>
          <w:p w:rsidR="00EF4A1E" w:rsidRPr="00B70C88" w:rsidRDefault="00C16310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 w:val="28"/>
                <w:szCs w:val="28"/>
              </w:rPr>
            </w:pPr>
            <w:r>
              <w:rPr>
                <w:rFonts w:ascii="仿宋_GB2312" w:eastAsia="仿宋_GB2312" w:hAnsi="宋体" w:cs="方正仿宋_GBK" w:hint="eastAsia"/>
                <w:sz w:val="28"/>
                <w:szCs w:val="28"/>
              </w:rPr>
              <w:t>0</w:t>
            </w:r>
          </w:p>
        </w:tc>
        <w:tc>
          <w:tcPr>
            <w:tcW w:w="553" w:type="dxa"/>
            <w:vAlign w:val="center"/>
          </w:tcPr>
          <w:p w:rsidR="00EF4A1E" w:rsidRPr="00B70C88" w:rsidRDefault="002E5142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 w:val="28"/>
                <w:szCs w:val="28"/>
              </w:rPr>
            </w:pPr>
            <w:r>
              <w:rPr>
                <w:rFonts w:ascii="仿宋_GB2312" w:eastAsia="仿宋_GB2312" w:hAnsi="宋体" w:cs="方正仿宋_GBK" w:hint="eastAsia"/>
                <w:sz w:val="28"/>
                <w:szCs w:val="28"/>
              </w:rPr>
              <w:t>0</w:t>
            </w:r>
          </w:p>
        </w:tc>
        <w:tc>
          <w:tcPr>
            <w:tcW w:w="553" w:type="dxa"/>
            <w:vAlign w:val="center"/>
          </w:tcPr>
          <w:p w:rsidR="00EF4A1E" w:rsidRPr="00B70C88" w:rsidRDefault="002E5142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 w:val="28"/>
                <w:szCs w:val="28"/>
              </w:rPr>
            </w:pPr>
            <w:r>
              <w:rPr>
                <w:rFonts w:ascii="仿宋_GB2312" w:eastAsia="仿宋_GB2312" w:hAnsi="宋体" w:cs="方正仿宋_GBK" w:hint="eastAsia"/>
                <w:sz w:val="28"/>
                <w:szCs w:val="28"/>
              </w:rPr>
              <w:t>0</w:t>
            </w:r>
          </w:p>
        </w:tc>
        <w:tc>
          <w:tcPr>
            <w:tcW w:w="553" w:type="dxa"/>
            <w:vAlign w:val="center"/>
          </w:tcPr>
          <w:p w:rsidR="00EF4A1E" w:rsidRPr="00B70C88" w:rsidRDefault="00C16310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 w:val="28"/>
                <w:szCs w:val="28"/>
              </w:rPr>
            </w:pPr>
            <w:r>
              <w:rPr>
                <w:rFonts w:ascii="仿宋_GB2312" w:eastAsia="仿宋_GB2312" w:hAnsi="宋体" w:cs="方正仿宋_GBK" w:hint="eastAsia"/>
                <w:sz w:val="28"/>
                <w:szCs w:val="28"/>
              </w:rPr>
              <w:t>1</w:t>
            </w:r>
          </w:p>
        </w:tc>
        <w:tc>
          <w:tcPr>
            <w:tcW w:w="553" w:type="dxa"/>
            <w:vAlign w:val="center"/>
          </w:tcPr>
          <w:p w:rsidR="00EF4A1E" w:rsidRPr="00B70C88" w:rsidRDefault="002E5142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 w:val="28"/>
                <w:szCs w:val="28"/>
              </w:rPr>
            </w:pPr>
            <w:r>
              <w:rPr>
                <w:rFonts w:ascii="仿宋_GB2312" w:eastAsia="仿宋_GB2312" w:hAnsi="宋体" w:cs="方正仿宋_GBK" w:hint="eastAsia"/>
                <w:sz w:val="28"/>
                <w:szCs w:val="28"/>
              </w:rPr>
              <w:t>0</w:t>
            </w:r>
          </w:p>
        </w:tc>
        <w:tc>
          <w:tcPr>
            <w:tcW w:w="553" w:type="dxa"/>
            <w:vAlign w:val="center"/>
          </w:tcPr>
          <w:p w:rsidR="00EF4A1E" w:rsidRPr="00B70C88" w:rsidRDefault="00C16310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 w:val="28"/>
                <w:szCs w:val="28"/>
              </w:rPr>
            </w:pPr>
            <w:r>
              <w:rPr>
                <w:rFonts w:ascii="仿宋_GB2312" w:eastAsia="仿宋_GB2312" w:hAnsi="宋体" w:cs="方正仿宋_GBK" w:hint="eastAsia"/>
                <w:sz w:val="28"/>
                <w:szCs w:val="28"/>
              </w:rPr>
              <w:t>1</w:t>
            </w:r>
          </w:p>
        </w:tc>
        <w:tc>
          <w:tcPr>
            <w:tcW w:w="553" w:type="dxa"/>
            <w:vAlign w:val="center"/>
          </w:tcPr>
          <w:p w:rsidR="00EF4A1E" w:rsidRPr="00B70C88" w:rsidRDefault="002E5142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 w:val="28"/>
                <w:szCs w:val="28"/>
              </w:rPr>
            </w:pPr>
            <w:r>
              <w:rPr>
                <w:rFonts w:ascii="仿宋_GB2312" w:eastAsia="仿宋_GB2312" w:hAnsi="宋体" w:cs="方正仿宋_GBK" w:hint="eastAsia"/>
                <w:sz w:val="28"/>
                <w:szCs w:val="28"/>
              </w:rPr>
              <w:t>0</w:t>
            </w:r>
          </w:p>
        </w:tc>
        <w:tc>
          <w:tcPr>
            <w:tcW w:w="553" w:type="dxa"/>
            <w:vAlign w:val="center"/>
          </w:tcPr>
          <w:p w:rsidR="00EF4A1E" w:rsidRPr="00B70C88" w:rsidRDefault="002E5142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 w:val="28"/>
                <w:szCs w:val="28"/>
              </w:rPr>
            </w:pPr>
            <w:r>
              <w:rPr>
                <w:rFonts w:ascii="仿宋_GB2312" w:eastAsia="仿宋_GB2312" w:hAnsi="宋体" w:cs="方正仿宋_GBK" w:hint="eastAsia"/>
                <w:sz w:val="28"/>
                <w:szCs w:val="28"/>
              </w:rPr>
              <w:t>0</w:t>
            </w:r>
          </w:p>
        </w:tc>
        <w:tc>
          <w:tcPr>
            <w:tcW w:w="553" w:type="dxa"/>
            <w:vAlign w:val="center"/>
          </w:tcPr>
          <w:p w:rsidR="00EF4A1E" w:rsidRPr="00B70C88" w:rsidRDefault="002E5142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 w:val="28"/>
                <w:szCs w:val="28"/>
              </w:rPr>
            </w:pPr>
            <w:r>
              <w:rPr>
                <w:rFonts w:ascii="仿宋_GB2312" w:eastAsia="仿宋_GB2312" w:hAnsi="宋体" w:cs="方正仿宋_GBK" w:hint="eastAsia"/>
                <w:sz w:val="28"/>
                <w:szCs w:val="28"/>
              </w:rPr>
              <w:t>0</w:t>
            </w:r>
          </w:p>
        </w:tc>
        <w:tc>
          <w:tcPr>
            <w:tcW w:w="554" w:type="dxa"/>
            <w:vAlign w:val="center"/>
          </w:tcPr>
          <w:p w:rsidR="00EF4A1E" w:rsidRPr="00B70C88" w:rsidRDefault="002E5142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 w:val="28"/>
                <w:szCs w:val="28"/>
              </w:rPr>
            </w:pPr>
            <w:r>
              <w:rPr>
                <w:rFonts w:ascii="仿宋_GB2312" w:eastAsia="仿宋_GB2312" w:hAnsi="宋体" w:cs="方正仿宋_GBK" w:hint="eastAsia"/>
                <w:sz w:val="28"/>
                <w:szCs w:val="28"/>
              </w:rPr>
              <w:t>0</w:t>
            </w:r>
          </w:p>
        </w:tc>
        <w:tc>
          <w:tcPr>
            <w:tcW w:w="554" w:type="dxa"/>
            <w:vAlign w:val="center"/>
          </w:tcPr>
          <w:p w:rsidR="00EF4A1E" w:rsidRPr="00B70C88" w:rsidRDefault="006125EB" w:rsidP="00580ECC">
            <w:pPr>
              <w:spacing w:line="320" w:lineRule="exact"/>
              <w:jc w:val="center"/>
              <w:rPr>
                <w:rFonts w:ascii="仿宋_GB2312" w:eastAsia="仿宋_GB2312" w:hAnsi="宋体" w:cs="方正仿宋_GBK"/>
                <w:sz w:val="28"/>
                <w:szCs w:val="28"/>
              </w:rPr>
            </w:pPr>
            <w:r>
              <w:rPr>
                <w:rFonts w:ascii="仿宋_GB2312" w:eastAsia="仿宋_GB2312" w:hAnsi="宋体" w:cs="方正仿宋_GBK" w:hint="eastAsia"/>
                <w:sz w:val="28"/>
                <w:szCs w:val="28"/>
              </w:rPr>
              <w:t>0</w:t>
            </w:r>
          </w:p>
        </w:tc>
      </w:tr>
    </w:tbl>
    <w:p w:rsidR="00EF4A1E" w:rsidRDefault="00EF4A1E" w:rsidP="00EF4A1E">
      <w:pPr>
        <w:spacing w:line="5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p w:rsidR="00EF4A1E" w:rsidRPr="00B70C88" w:rsidRDefault="00EF4A1E" w:rsidP="00E241E8">
      <w:pPr>
        <w:adjustRightInd w:val="0"/>
        <w:snapToGrid w:val="0"/>
        <w:spacing w:line="520" w:lineRule="exact"/>
        <w:ind w:firstLineChars="200" w:firstLine="562"/>
        <w:rPr>
          <w:rFonts w:ascii="黑体" w:eastAsia="黑体" w:hAnsi="方正黑体简体" w:cs="方正黑体简体"/>
          <w:b/>
          <w:bCs/>
          <w:sz w:val="28"/>
          <w:szCs w:val="28"/>
        </w:rPr>
      </w:pPr>
      <w:r w:rsidRPr="00B70C88">
        <w:rPr>
          <w:rFonts w:ascii="黑体" w:eastAsia="黑体" w:hAnsi="方正黑体简体" w:cs="方正黑体简体" w:hint="eastAsia"/>
          <w:b/>
          <w:bCs/>
          <w:sz w:val="28"/>
          <w:szCs w:val="28"/>
        </w:rPr>
        <w:t>五、存在主要问题及改进情况</w:t>
      </w:r>
    </w:p>
    <w:p w:rsidR="00F81832" w:rsidRDefault="00F81832" w:rsidP="00E241E8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主要</w:t>
      </w:r>
      <w:r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问题：</w:t>
      </w:r>
      <w:r w:rsidR="00E42B9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市公安局</w:t>
      </w:r>
      <w:r w:rsidR="006861BA" w:rsidRPr="0076237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政府信息公开工作</w:t>
      </w:r>
      <w:r w:rsidR="000C0DB7" w:rsidRPr="0076237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虽然</w:t>
      </w:r>
      <w:r w:rsidR="00131A0E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取得一些成效，但与社会公众的需求和</w:t>
      </w:r>
      <w:r w:rsidR="006861BA" w:rsidRPr="0076237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上级政务公开的要求相比，还存在着</w:t>
      </w:r>
      <w:r w:rsidR="000C0DB7" w:rsidRPr="0076237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公开</w:t>
      </w:r>
      <w:r w:rsidR="000C0DB7" w:rsidRPr="0076237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内容不够丰富</w:t>
      </w:r>
      <w:r w:rsidR="004E729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、公开</w:t>
      </w:r>
      <w:r w:rsidR="004E729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形式较为简单、</w:t>
      </w:r>
      <w:r w:rsidR="006861BA" w:rsidRPr="0076237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政策解读质量有待提升等</w:t>
      </w:r>
      <w:r w:rsidR="009036B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需改进</w:t>
      </w:r>
      <w:r w:rsidR="009036B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的地方</w:t>
      </w:r>
      <w:r w:rsidR="006861BA" w:rsidRPr="0076237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6861BA" w:rsidRPr="00F81832" w:rsidRDefault="00F81832" w:rsidP="00E241E8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改进情况</w:t>
      </w:r>
      <w:r w:rsidR="006861BA" w:rsidRPr="0076237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：</w:t>
      </w:r>
      <w:r w:rsidR="006861BA" w:rsidRPr="0076237D">
        <w:rPr>
          <w:rFonts w:ascii="楷体" w:eastAsia="楷体" w:hAnsi="楷体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一是</w:t>
      </w:r>
      <w:r w:rsidR="00325A80" w:rsidRPr="0076237D">
        <w:rPr>
          <w:rFonts w:ascii="楷体" w:eastAsia="楷体" w:hAnsi="楷体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加大政务公开力度。</w:t>
      </w:r>
      <w:r w:rsidR="00325A80" w:rsidRPr="0076237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在严格</w:t>
      </w:r>
      <w:r w:rsidR="0068104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落实《政府信息公开条例》规定的主动公开、依申请公开内容的基础上，</w:t>
      </w:r>
      <w:r w:rsidR="00325A80" w:rsidRPr="0076237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紧紧围绕公安中心工作和群众企业办事的堵点、难点、痛点，进一步加大主动公开力度</w:t>
      </w:r>
      <w:r w:rsidR="0068104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</w:t>
      </w:r>
      <w:r w:rsidR="00681049" w:rsidRPr="005B346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扩大</w:t>
      </w:r>
      <w:r w:rsidR="00F4537C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信息</w:t>
      </w:r>
      <w:r w:rsidR="00681049" w:rsidRPr="005B346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公开范围</w:t>
      </w:r>
      <w:r w:rsidR="00F4537C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，有效保障公众知情权和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监督权。</w:t>
      </w:r>
      <w:r w:rsidR="006861BA" w:rsidRPr="0076237D">
        <w:rPr>
          <w:rFonts w:ascii="楷体" w:eastAsia="楷体" w:hAnsi="楷体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二是</w:t>
      </w:r>
      <w:r w:rsidR="00325A80" w:rsidRPr="0076237D">
        <w:rPr>
          <w:rFonts w:ascii="楷体" w:eastAsia="楷体" w:hAnsi="楷体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加强政策解读工作。</w:t>
      </w:r>
      <w:r w:rsidR="00325A80" w:rsidRPr="0076237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围绕公安机关出台的重大举措和群众企业关注的热点问题，依托政府网站、</w:t>
      </w:r>
      <w:r w:rsidR="004A3BC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公安</w:t>
      </w:r>
      <w:r w:rsidR="004A3BC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门户网</w:t>
      </w:r>
      <w:r w:rsidR="00A5543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站</w:t>
      </w:r>
      <w:r w:rsidR="004A3BC5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、</w:t>
      </w:r>
      <w:r w:rsidR="007D5AC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微博、</w:t>
      </w:r>
      <w:r w:rsidR="007D5AC3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微信</w:t>
      </w:r>
      <w:r w:rsidR="00325A80" w:rsidRPr="0076237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等平台，采取新闻发布会、</w:t>
      </w:r>
      <w:r w:rsidR="007D5AC3" w:rsidRPr="0076237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“一图读懂”</w:t>
      </w:r>
      <w:r w:rsidR="007D5AC3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、政策简明问答、在线访谈</w:t>
      </w:r>
      <w:r w:rsidR="00A5543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等方式，及时做好相关政策解读工作，提升解读水平，努力做到</w:t>
      </w:r>
      <w:r w:rsidR="00325A80" w:rsidRPr="0076237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通俗易懂</w:t>
      </w:r>
      <w:r w:rsidR="004A3BC5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</w:t>
      </w:r>
      <w:r w:rsidR="00A5543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达到服务群众的初衷</w:t>
      </w:r>
      <w:r w:rsidR="00325A80" w:rsidRPr="0076237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  <w:r w:rsidR="006861BA" w:rsidRPr="0076237D">
        <w:rPr>
          <w:rFonts w:ascii="楷体" w:eastAsia="楷体" w:hAnsi="楷体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三是完善</w:t>
      </w:r>
      <w:r w:rsidR="005B3461" w:rsidRPr="005B3461">
        <w:rPr>
          <w:rFonts w:ascii="楷体" w:eastAsia="楷体" w:hAnsi="楷体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各项支撑保障</w:t>
      </w:r>
      <w:r w:rsidR="006861BA" w:rsidRPr="0076237D">
        <w:rPr>
          <w:rFonts w:ascii="楷体" w:eastAsia="楷体" w:hAnsi="楷体" w:cs="宋体" w:hint="eastAsia"/>
          <w:b/>
          <w:color w:val="000000"/>
          <w:kern w:val="0"/>
          <w:sz w:val="30"/>
          <w:szCs w:val="30"/>
          <w:bdr w:val="none" w:sz="0" w:space="0" w:color="auto" w:frame="1"/>
        </w:rPr>
        <w:t>。</w:t>
      </w:r>
      <w:r w:rsidR="006861BA" w:rsidRPr="0076237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根据</w:t>
      </w:r>
      <w:r w:rsidR="000D7DC0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上级有关</w:t>
      </w:r>
      <w:r w:rsidR="000D7DC0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政务公开</w:t>
      </w:r>
      <w:r w:rsidR="008535C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工作</w:t>
      </w:r>
      <w:r w:rsidR="006861BA" w:rsidRPr="0076237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的要求，进一步完善政务公开各项制度规范，</w:t>
      </w:r>
      <w:r w:rsidR="000D7DC0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明确</w:t>
      </w:r>
      <w:r w:rsidR="008535C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各责任部门</w:t>
      </w:r>
      <w:r w:rsidR="000D7DC0" w:rsidRPr="000D7DC0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职责</w:t>
      </w:r>
      <w:r w:rsidR="000D7DC0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</w:t>
      </w:r>
      <w:r w:rsidR="006861BA" w:rsidRPr="0076237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大力推进决策、执行、管理、服</w:t>
      </w:r>
      <w:r w:rsidR="005B346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务、结果公开；</w:t>
      </w:r>
      <w:r w:rsidR="005B3461" w:rsidRPr="005B346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强化教育培训，组织开展政务公开专项培训</w:t>
      </w:r>
      <w:r w:rsidR="000366B8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2次</w:t>
      </w:r>
      <w:r w:rsidR="005B3461" w:rsidRPr="005B346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，提升</w:t>
      </w:r>
      <w:r w:rsidR="000366B8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了</w:t>
      </w:r>
      <w:r w:rsidR="005B3461" w:rsidRPr="005B346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工作人员</w:t>
      </w:r>
      <w:r w:rsidR="008535CB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的</w:t>
      </w:r>
      <w:r w:rsidR="005B3461" w:rsidRPr="005B346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能力和水平</w:t>
      </w:r>
      <w:r w:rsidR="005B346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；</w:t>
      </w:r>
      <w:r w:rsidR="006861BA" w:rsidRPr="0076237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落实工作责任，</w:t>
      </w:r>
      <w:r w:rsidR="000D7DC0" w:rsidRPr="000D7DC0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细化考核条目,</w:t>
      </w:r>
      <w:r w:rsidR="006861BA" w:rsidRPr="0076237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强化考核奖惩，确保各项工作落实落地。</w:t>
      </w:r>
    </w:p>
    <w:p w:rsidR="001B2622" w:rsidRDefault="001B2622" w:rsidP="0077744B">
      <w:pPr>
        <w:spacing w:line="520" w:lineRule="exact"/>
        <w:ind w:firstLineChars="200" w:firstLine="562"/>
        <w:rPr>
          <w:rFonts w:ascii="黑体" w:eastAsia="黑体" w:hAnsi="方正黑体简体" w:cs="方正黑体简体"/>
          <w:b/>
          <w:bCs/>
          <w:sz w:val="28"/>
          <w:szCs w:val="28"/>
        </w:rPr>
      </w:pPr>
    </w:p>
    <w:p w:rsidR="00C14395" w:rsidRDefault="00EF4A1E" w:rsidP="0077744B">
      <w:pPr>
        <w:spacing w:line="520" w:lineRule="exact"/>
        <w:ind w:firstLineChars="200" w:firstLine="562"/>
        <w:rPr>
          <w:rFonts w:ascii="黑体" w:eastAsia="黑体" w:hAnsi="方正黑体简体" w:cs="方正黑体简体"/>
          <w:b/>
          <w:bCs/>
          <w:sz w:val="28"/>
          <w:szCs w:val="28"/>
        </w:rPr>
      </w:pPr>
      <w:r w:rsidRPr="00B70C88">
        <w:rPr>
          <w:rFonts w:ascii="黑体" w:eastAsia="黑体" w:hAnsi="方正黑体简体" w:cs="方正黑体简体" w:hint="eastAsia"/>
          <w:b/>
          <w:bCs/>
          <w:sz w:val="28"/>
          <w:szCs w:val="28"/>
        </w:rPr>
        <w:t>六、其他需要报告的事项</w:t>
      </w:r>
      <w:r w:rsidR="0077744B">
        <w:rPr>
          <w:rFonts w:ascii="黑体" w:eastAsia="黑体" w:hAnsi="方正黑体简体" w:cs="方正黑体简体" w:hint="eastAsia"/>
          <w:b/>
          <w:bCs/>
          <w:sz w:val="28"/>
          <w:szCs w:val="28"/>
        </w:rPr>
        <w:t>：</w:t>
      </w:r>
    </w:p>
    <w:p w:rsidR="00DF55AB" w:rsidRPr="0077744B" w:rsidRDefault="00B16A5D" w:rsidP="0077744B">
      <w:pPr>
        <w:spacing w:line="520" w:lineRule="exact"/>
        <w:ind w:firstLineChars="200" w:firstLine="560"/>
        <w:rPr>
          <w:rFonts w:ascii="黑体" w:eastAsia="黑体" w:hAnsi="方正黑体简体" w:cs="方正黑体简体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无</w:t>
      </w:r>
    </w:p>
    <w:sectPr w:rsidR="00DF55AB" w:rsidRPr="0077744B" w:rsidSect="00814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0C9" w:rsidRDefault="00BC00C9" w:rsidP="00EF4A1E">
      <w:r>
        <w:separator/>
      </w:r>
    </w:p>
  </w:endnote>
  <w:endnote w:type="continuationSeparator" w:id="0">
    <w:p w:rsidR="00BC00C9" w:rsidRDefault="00BC00C9" w:rsidP="00EF4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0C9" w:rsidRDefault="00BC00C9" w:rsidP="00EF4A1E">
      <w:r>
        <w:separator/>
      </w:r>
    </w:p>
  </w:footnote>
  <w:footnote w:type="continuationSeparator" w:id="0">
    <w:p w:rsidR="00BC00C9" w:rsidRDefault="00BC00C9" w:rsidP="00EF4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C53941"/>
    <w:multiLevelType w:val="singleLevel"/>
    <w:tmpl w:val="82C5394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3FCB501"/>
    <w:multiLevelType w:val="singleLevel"/>
    <w:tmpl w:val="B3FCB5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6639DD7"/>
    <w:multiLevelType w:val="singleLevel"/>
    <w:tmpl w:val="D6639DD7"/>
    <w:lvl w:ilvl="0">
      <w:start w:val="1"/>
      <w:numFmt w:val="decimal"/>
      <w:suff w:val="nothing"/>
      <w:lvlText w:val="%1、"/>
      <w:lvlJc w:val="left"/>
    </w:lvl>
  </w:abstractNum>
  <w:abstractNum w:abstractNumId="3">
    <w:nsid w:val="06B56B7E"/>
    <w:multiLevelType w:val="hybridMultilevel"/>
    <w:tmpl w:val="FA8EB338"/>
    <w:lvl w:ilvl="0" w:tplc="4784E146">
      <w:start w:val="1"/>
      <w:numFmt w:val="japaneseCounting"/>
      <w:lvlText w:val="(%1)"/>
      <w:lvlJc w:val="left"/>
      <w:pPr>
        <w:ind w:left="840" w:hanging="360"/>
      </w:pPr>
      <w:rPr>
        <w:rFonts w:asciiTheme="minorHAnsi" w:eastAsiaTheme="minorEastAsia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32CA3D8"/>
    <w:multiLevelType w:val="singleLevel"/>
    <w:tmpl w:val="232CA3D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4C3607D1"/>
    <w:multiLevelType w:val="hybridMultilevel"/>
    <w:tmpl w:val="3760B164"/>
    <w:lvl w:ilvl="0" w:tplc="17B02824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6">
    <w:nsid w:val="5E180A0C"/>
    <w:multiLevelType w:val="hybridMultilevel"/>
    <w:tmpl w:val="C5B06E90"/>
    <w:lvl w:ilvl="0" w:tplc="77404F8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73C17A39"/>
    <w:multiLevelType w:val="hybridMultilevel"/>
    <w:tmpl w:val="5036C188"/>
    <w:lvl w:ilvl="0" w:tplc="AA04E5A4">
      <w:start w:val="1"/>
      <w:numFmt w:val="japaneseCounting"/>
      <w:lvlText w:val="(%1)"/>
      <w:lvlJc w:val="left"/>
      <w:pPr>
        <w:ind w:left="84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5AB"/>
    <w:rsid w:val="00003B4A"/>
    <w:rsid w:val="0001228B"/>
    <w:rsid w:val="00017178"/>
    <w:rsid w:val="0002009D"/>
    <w:rsid w:val="00022A9D"/>
    <w:rsid w:val="00034AF9"/>
    <w:rsid w:val="000366B8"/>
    <w:rsid w:val="00046D12"/>
    <w:rsid w:val="00061E2C"/>
    <w:rsid w:val="00064A48"/>
    <w:rsid w:val="000758F2"/>
    <w:rsid w:val="00086FA0"/>
    <w:rsid w:val="000A3258"/>
    <w:rsid w:val="000A5E07"/>
    <w:rsid w:val="000B6A4F"/>
    <w:rsid w:val="000C0DB7"/>
    <w:rsid w:val="000C33F9"/>
    <w:rsid w:val="000D0C04"/>
    <w:rsid w:val="000D7DC0"/>
    <w:rsid w:val="000E5991"/>
    <w:rsid w:val="000E652F"/>
    <w:rsid w:val="000F1AE2"/>
    <w:rsid w:val="00131A0E"/>
    <w:rsid w:val="0015756C"/>
    <w:rsid w:val="001623C8"/>
    <w:rsid w:val="001875C7"/>
    <w:rsid w:val="001B2622"/>
    <w:rsid w:val="001B4C0D"/>
    <w:rsid w:val="001C2FA0"/>
    <w:rsid w:val="001C49CE"/>
    <w:rsid w:val="001E115A"/>
    <w:rsid w:val="001F45F6"/>
    <w:rsid w:val="002042A1"/>
    <w:rsid w:val="00211B63"/>
    <w:rsid w:val="0023453D"/>
    <w:rsid w:val="00241A14"/>
    <w:rsid w:val="00252BD4"/>
    <w:rsid w:val="00265950"/>
    <w:rsid w:val="00267708"/>
    <w:rsid w:val="00284182"/>
    <w:rsid w:val="002A7475"/>
    <w:rsid w:val="002B5C5F"/>
    <w:rsid w:val="002B7846"/>
    <w:rsid w:val="002D10A8"/>
    <w:rsid w:val="002E2D66"/>
    <w:rsid w:val="002E5142"/>
    <w:rsid w:val="002F4254"/>
    <w:rsid w:val="002F64C7"/>
    <w:rsid w:val="00311E49"/>
    <w:rsid w:val="00325A80"/>
    <w:rsid w:val="0034160E"/>
    <w:rsid w:val="003420FC"/>
    <w:rsid w:val="0034563D"/>
    <w:rsid w:val="003616BB"/>
    <w:rsid w:val="003922CB"/>
    <w:rsid w:val="003960B7"/>
    <w:rsid w:val="003A5DFD"/>
    <w:rsid w:val="003A77CD"/>
    <w:rsid w:val="003B4966"/>
    <w:rsid w:val="003C5EF1"/>
    <w:rsid w:val="003C6EF9"/>
    <w:rsid w:val="003D0994"/>
    <w:rsid w:val="003D72AA"/>
    <w:rsid w:val="00447927"/>
    <w:rsid w:val="00447B02"/>
    <w:rsid w:val="00452B6C"/>
    <w:rsid w:val="00453008"/>
    <w:rsid w:val="00454148"/>
    <w:rsid w:val="00460E8F"/>
    <w:rsid w:val="00471D9C"/>
    <w:rsid w:val="00476F1C"/>
    <w:rsid w:val="00490F3E"/>
    <w:rsid w:val="00493E7A"/>
    <w:rsid w:val="004A20A3"/>
    <w:rsid w:val="004A3BC5"/>
    <w:rsid w:val="004A3E5C"/>
    <w:rsid w:val="004B2119"/>
    <w:rsid w:val="004C04A9"/>
    <w:rsid w:val="004D3E47"/>
    <w:rsid w:val="004D5A03"/>
    <w:rsid w:val="004E7293"/>
    <w:rsid w:val="00515731"/>
    <w:rsid w:val="0052023A"/>
    <w:rsid w:val="0052023F"/>
    <w:rsid w:val="00526149"/>
    <w:rsid w:val="00541C6E"/>
    <w:rsid w:val="00542FE1"/>
    <w:rsid w:val="00544611"/>
    <w:rsid w:val="0057117F"/>
    <w:rsid w:val="00573912"/>
    <w:rsid w:val="005861F4"/>
    <w:rsid w:val="005A5D9A"/>
    <w:rsid w:val="005B3461"/>
    <w:rsid w:val="005D605C"/>
    <w:rsid w:val="005E06D5"/>
    <w:rsid w:val="005E6F17"/>
    <w:rsid w:val="005F211D"/>
    <w:rsid w:val="006005E0"/>
    <w:rsid w:val="0060081C"/>
    <w:rsid w:val="006125EB"/>
    <w:rsid w:val="00614D63"/>
    <w:rsid w:val="0062029D"/>
    <w:rsid w:val="0062442B"/>
    <w:rsid w:val="00626A7E"/>
    <w:rsid w:val="00650967"/>
    <w:rsid w:val="00673B1E"/>
    <w:rsid w:val="00681049"/>
    <w:rsid w:val="006861BA"/>
    <w:rsid w:val="00690B32"/>
    <w:rsid w:val="006A4EEF"/>
    <w:rsid w:val="006B051C"/>
    <w:rsid w:val="006B15F7"/>
    <w:rsid w:val="006D1747"/>
    <w:rsid w:val="006F6E98"/>
    <w:rsid w:val="0071250A"/>
    <w:rsid w:val="00713DBC"/>
    <w:rsid w:val="00717022"/>
    <w:rsid w:val="0076237D"/>
    <w:rsid w:val="00764B2D"/>
    <w:rsid w:val="007651FE"/>
    <w:rsid w:val="007668A4"/>
    <w:rsid w:val="0077744B"/>
    <w:rsid w:val="00785992"/>
    <w:rsid w:val="007A6735"/>
    <w:rsid w:val="007B4949"/>
    <w:rsid w:val="007C10F8"/>
    <w:rsid w:val="007D305F"/>
    <w:rsid w:val="007D37EB"/>
    <w:rsid w:val="007D5AC3"/>
    <w:rsid w:val="007E0F14"/>
    <w:rsid w:val="008149C3"/>
    <w:rsid w:val="0081603E"/>
    <w:rsid w:val="00823B4C"/>
    <w:rsid w:val="00837840"/>
    <w:rsid w:val="0084383D"/>
    <w:rsid w:val="00846D66"/>
    <w:rsid w:val="008535CB"/>
    <w:rsid w:val="0086333A"/>
    <w:rsid w:val="00880EAC"/>
    <w:rsid w:val="008B5149"/>
    <w:rsid w:val="008D5A0C"/>
    <w:rsid w:val="00900B14"/>
    <w:rsid w:val="009036B3"/>
    <w:rsid w:val="00904DCF"/>
    <w:rsid w:val="00946183"/>
    <w:rsid w:val="00970991"/>
    <w:rsid w:val="009B1E12"/>
    <w:rsid w:val="009B44C5"/>
    <w:rsid w:val="009C0DA3"/>
    <w:rsid w:val="009C7416"/>
    <w:rsid w:val="009E50AE"/>
    <w:rsid w:val="009F1D7C"/>
    <w:rsid w:val="009F6061"/>
    <w:rsid w:val="00A04BF5"/>
    <w:rsid w:val="00A0723D"/>
    <w:rsid w:val="00A20034"/>
    <w:rsid w:val="00A26561"/>
    <w:rsid w:val="00A4090C"/>
    <w:rsid w:val="00A53AEA"/>
    <w:rsid w:val="00A5543B"/>
    <w:rsid w:val="00A61D69"/>
    <w:rsid w:val="00A73CB5"/>
    <w:rsid w:val="00A97A16"/>
    <w:rsid w:val="00AA0D07"/>
    <w:rsid w:val="00AA41F5"/>
    <w:rsid w:val="00AB3183"/>
    <w:rsid w:val="00AE04E0"/>
    <w:rsid w:val="00AF5030"/>
    <w:rsid w:val="00B11BD9"/>
    <w:rsid w:val="00B15329"/>
    <w:rsid w:val="00B16871"/>
    <w:rsid w:val="00B16A5D"/>
    <w:rsid w:val="00B2215A"/>
    <w:rsid w:val="00B35D3F"/>
    <w:rsid w:val="00B44085"/>
    <w:rsid w:val="00B44EF3"/>
    <w:rsid w:val="00B51DA6"/>
    <w:rsid w:val="00B559AE"/>
    <w:rsid w:val="00B62EDC"/>
    <w:rsid w:val="00B70D6B"/>
    <w:rsid w:val="00B7661E"/>
    <w:rsid w:val="00BC00C9"/>
    <w:rsid w:val="00BD4392"/>
    <w:rsid w:val="00BD4971"/>
    <w:rsid w:val="00BD6D3C"/>
    <w:rsid w:val="00BF13A9"/>
    <w:rsid w:val="00BF5AC6"/>
    <w:rsid w:val="00BF6D72"/>
    <w:rsid w:val="00C05C6E"/>
    <w:rsid w:val="00C115FC"/>
    <w:rsid w:val="00C13D7C"/>
    <w:rsid w:val="00C14395"/>
    <w:rsid w:val="00C16310"/>
    <w:rsid w:val="00C30A8F"/>
    <w:rsid w:val="00C327D2"/>
    <w:rsid w:val="00C35195"/>
    <w:rsid w:val="00C36C69"/>
    <w:rsid w:val="00C417DA"/>
    <w:rsid w:val="00C41E80"/>
    <w:rsid w:val="00C8300F"/>
    <w:rsid w:val="00C8465E"/>
    <w:rsid w:val="00C971E4"/>
    <w:rsid w:val="00CA78B7"/>
    <w:rsid w:val="00CB0A57"/>
    <w:rsid w:val="00CC19F9"/>
    <w:rsid w:val="00CD3777"/>
    <w:rsid w:val="00CD3DE7"/>
    <w:rsid w:val="00CF029F"/>
    <w:rsid w:val="00D07522"/>
    <w:rsid w:val="00D1075F"/>
    <w:rsid w:val="00D44CEC"/>
    <w:rsid w:val="00D522B4"/>
    <w:rsid w:val="00D61C54"/>
    <w:rsid w:val="00D70C15"/>
    <w:rsid w:val="00D8639F"/>
    <w:rsid w:val="00DA7DCD"/>
    <w:rsid w:val="00DB70FC"/>
    <w:rsid w:val="00DB7644"/>
    <w:rsid w:val="00DD475B"/>
    <w:rsid w:val="00DD6535"/>
    <w:rsid w:val="00DE5EE5"/>
    <w:rsid w:val="00DF068C"/>
    <w:rsid w:val="00DF55AB"/>
    <w:rsid w:val="00E03AB0"/>
    <w:rsid w:val="00E241E8"/>
    <w:rsid w:val="00E25BD3"/>
    <w:rsid w:val="00E27736"/>
    <w:rsid w:val="00E27F20"/>
    <w:rsid w:val="00E42B9F"/>
    <w:rsid w:val="00E450D9"/>
    <w:rsid w:val="00E54851"/>
    <w:rsid w:val="00E66E55"/>
    <w:rsid w:val="00E70751"/>
    <w:rsid w:val="00E90802"/>
    <w:rsid w:val="00E96FD1"/>
    <w:rsid w:val="00EE4B1A"/>
    <w:rsid w:val="00EF4A1E"/>
    <w:rsid w:val="00EF72C2"/>
    <w:rsid w:val="00F14DF9"/>
    <w:rsid w:val="00F33102"/>
    <w:rsid w:val="00F4537C"/>
    <w:rsid w:val="00F4717A"/>
    <w:rsid w:val="00F47FDA"/>
    <w:rsid w:val="00F66737"/>
    <w:rsid w:val="00F81832"/>
    <w:rsid w:val="00FC694C"/>
    <w:rsid w:val="00FE66E4"/>
    <w:rsid w:val="00FF1A25"/>
    <w:rsid w:val="02D33F1A"/>
    <w:rsid w:val="0D44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9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9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F4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4A1E"/>
    <w:rPr>
      <w:kern w:val="2"/>
      <w:sz w:val="18"/>
      <w:szCs w:val="18"/>
    </w:rPr>
  </w:style>
  <w:style w:type="paragraph" w:styleId="a5">
    <w:name w:val="footer"/>
    <w:basedOn w:val="a"/>
    <w:link w:val="Char0"/>
    <w:rsid w:val="00EF4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F4A1E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EF4A1E"/>
    <w:pPr>
      <w:ind w:firstLineChars="200" w:firstLine="420"/>
    </w:pPr>
  </w:style>
  <w:style w:type="paragraph" w:styleId="a7">
    <w:name w:val="Normal (Web)"/>
    <w:basedOn w:val="a"/>
    <w:uiPriority w:val="99"/>
    <w:rsid w:val="006861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uiPriority w:val="22"/>
    <w:qFormat/>
    <w:rsid w:val="006861BA"/>
    <w:rPr>
      <w:b/>
      <w:bCs/>
    </w:rPr>
  </w:style>
  <w:style w:type="character" w:styleId="a9">
    <w:name w:val="Hyperlink"/>
    <w:basedOn w:val="a0"/>
    <w:uiPriority w:val="99"/>
    <w:unhideWhenUsed/>
    <w:rsid w:val="0084383D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201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935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70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882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810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717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7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712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9679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4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44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947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gaj.huaian.gov.cn/col/9107_428552/art/201911/1573005695544dVm6U8QI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88B09-8AF3-48F0-8C01-195BEA38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6</Pages>
  <Words>611</Words>
  <Characters>3485</Characters>
  <Application>Microsoft Office Word</Application>
  <DocSecurity>0</DocSecurity>
  <Lines>29</Lines>
  <Paragraphs>8</Paragraphs>
  <ScaleCrop>false</ScaleCrop>
  <Company>Sky123.Org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225</cp:revision>
  <dcterms:created xsi:type="dcterms:W3CDTF">2014-10-29T12:08:00Z</dcterms:created>
  <dcterms:modified xsi:type="dcterms:W3CDTF">2021-01-19T03:02:00Z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